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471" w:rsidRPr="00272471" w:rsidRDefault="00272471" w:rsidP="00272471">
      <w:pPr>
        <w:widowControl/>
        <w:autoSpaceDE/>
        <w:autoSpaceDN/>
        <w:spacing w:line="259" w:lineRule="auto"/>
        <w:ind w:right="27"/>
        <w:jc w:val="center"/>
        <w:rPr>
          <w:sz w:val="28"/>
          <w:szCs w:val="24"/>
          <w:lang w:eastAsia="ru-RU"/>
        </w:rPr>
      </w:pPr>
      <w:r w:rsidRPr="00272471">
        <w:rPr>
          <w:sz w:val="28"/>
          <w:szCs w:val="24"/>
          <w:lang w:eastAsia="ru-RU"/>
        </w:rPr>
        <w:t>Муниципальное бюджетное общеобразовательное учреждение</w:t>
      </w:r>
    </w:p>
    <w:p w:rsidR="00272471" w:rsidRPr="00272471" w:rsidRDefault="00272471" w:rsidP="00272471">
      <w:pPr>
        <w:widowControl/>
        <w:autoSpaceDE/>
        <w:autoSpaceDN/>
        <w:spacing w:line="259" w:lineRule="auto"/>
        <w:ind w:left="-284" w:right="27"/>
        <w:jc w:val="center"/>
        <w:rPr>
          <w:sz w:val="28"/>
          <w:szCs w:val="24"/>
          <w:lang w:eastAsia="ru-RU"/>
        </w:rPr>
      </w:pPr>
      <w:r w:rsidRPr="00272471">
        <w:rPr>
          <w:sz w:val="28"/>
          <w:szCs w:val="24"/>
          <w:lang w:eastAsia="ru-RU"/>
        </w:rPr>
        <w:t>средняя общеобразовательная школа № 1</w:t>
      </w:r>
    </w:p>
    <w:p w:rsidR="00272471" w:rsidRPr="00272471" w:rsidRDefault="00272471" w:rsidP="00272471">
      <w:pPr>
        <w:widowControl/>
        <w:autoSpaceDE/>
        <w:autoSpaceDN/>
        <w:spacing w:line="259" w:lineRule="auto"/>
        <w:ind w:left="-284" w:right="27"/>
        <w:jc w:val="both"/>
        <w:rPr>
          <w:sz w:val="28"/>
          <w:szCs w:val="24"/>
          <w:lang w:eastAsia="ru-RU"/>
        </w:rPr>
      </w:pPr>
    </w:p>
    <w:tbl>
      <w:tblPr>
        <w:tblpPr w:leftFromText="180" w:rightFromText="180" w:topFromText="100" w:bottomFromText="200" w:vertAnchor="page" w:horzAnchor="margin" w:tblpX="75" w:tblpY="2317"/>
        <w:tblW w:w="9832" w:type="dxa"/>
        <w:tblLayout w:type="fixed"/>
        <w:tblLook w:val="01E0" w:firstRow="1" w:lastRow="1" w:firstColumn="1" w:lastColumn="1" w:noHBand="0" w:noVBand="0"/>
      </w:tblPr>
      <w:tblGrid>
        <w:gridCol w:w="4928"/>
        <w:gridCol w:w="4904"/>
      </w:tblGrid>
      <w:tr w:rsidR="00272471" w:rsidRPr="00272471" w:rsidTr="00DE2684">
        <w:trPr>
          <w:trHeight w:val="659"/>
        </w:trPr>
        <w:tc>
          <w:tcPr>
            <w:tcW w:w="4928" w:type="dxa"/>
          </w:tcPr>
          <w:p w:rsidR="00272471" w:rsidRPr="00272471" w:rsidRDefault="00B15B47" w:rsidP="00272471">
            <w:pPr>
              <w:widowControl/>
              <w:tabs>
                <w:tab w:val="left" w:pos="2115"/>
              </w:tabs>
              <w:autoSpaceDE/>
              <w:autoSpaceDN/>
              <w:spacing w:line="256" w:lineRule="auto"/>
              <w:ind w:right="27"/>
              <w:jc w:val="both"/>
              <w:rPr>
                <w:b/>
                <w:sz w:val="28"/>
                <w:szCs w:val="24"/>
                <w:lang w:eastAsia="ru-RU"/>
              </w:rPr>
            </w:pPr>
            <w:r>
              <w:rPr>
                <w:b/>
                <w:sz w:val="28"/>
                <w:szCs w:val="24"/>
                <w:lang w:eastAsia="ru-RU"/>
              </w:rPr>
              <w:t>Согласовано</w:t>
            </w:r>
            <w:r w:rsidR="00272471" w:rsidRPr="00272471">
              <w:rPr>
                <w:b/>
                <w:sz w:val="28"/>
                <w:szCs w:val="24"/>
                <w:lang w:eastAsia="ru-RU"/>
              </w:rPr>
              <w:t>:</w:t>
            </w:r>
          </w:p>
          <w:p w:rsidR="00272471" w:rsidRPr="00272471" w:rsidRDefault="00272471" w:rsidP="00272471">
            <w:pPr>
              <w:widowControl/>
              <w:tabs>
                <w:tab w:val="left" w:pos="2115"/>
              </w:tabs>
              <w:autoSpaceDE/>
              <w:autoSpaceDN/>
              <w:spacing w:line="256" w:lineRule="auto"/>
              <w:ind w:right="27"/>
              <w:jc w:val="both"/>
              <w:rPr>
                <w:sz w:val="28"/>
                <w:szCs w:val="24"/>
                <w:lang w:eastAsia="ru-RU"/>
              </w:rPr>
            </w:pPr>
            <w:r w:rsidRPr="00272471">
              <w:rPr>
                <w:sz w:val="28"/>
                <w:szCs w:val="24"/>
                <w:lang w:eastAsia="ru-RU"/>
              </w:rPr>
              <w:t>Педагогическим советом школы</w:t>
            </w:r>
          </w:p>
          <w:p w:rsidR="00272471" w:rsidRPr="00272471" w:rsidRDefault="00272471" w:rsidP="00272471">
            <w:pPr>
              <w:widowControl/>
              <w:tabs>
                <w:tab w:val="left" w:pos="2115"/>
              </w:tabs>
              <w:autoSpaceDE/>
              <w:autoSpaceDN/>
              <w:spacing w:line="256" w:lineRule="auto"/>
              <w:ind w:right="27"/>
              <w:jc w:val="both"/>
              <w:rPr>
                <w:sz w:val="28"/>
                <w:szCs w:val="24"/>
                <w:lang w:eastAsia="ru-RU"/>
              </w:rPr>
            </w:pPr>
            <w:r w:rsidRPr="00272471">
              <w:rPr>
                <w:sz w:val="28"/>
                <w:szCs w:val="24"/>
                <w:lang w:eastAsia="ru-RU"/>
              </w:rPr>
              <w:t xml:space="preserve">Протокол от </w:t>
            </w:r>
          </w:p>
          <w:p w:rsidR="00272471" w:rsidRPr="00A22A32" w:rsidRDefault="00B15B47" w:rsidP="00272471">
            <w:pPr>
              <w:widowControl/>
              <w:tabs>
                <w:tab w:val="left" w:pos="2115"/>
              </w:tabs>
              <w:autoSpaceDE/>
              <w:autoSpaceDN/>
              <w:spacing w:line="256" w:lineRule="auto"/>
              <w:ind w:right="27"/>
              <w:jc w:val="both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07 ноября 2023 г. № 8</w:t>
            </w:r>
            <w:r w:rsidR="00272471" w:rsidRPr="00A22A32">
              <w:rPr>
                <w:sz w:val="28"/>
                <w:szCs w:val="24"/>
                <w:lang w:eastAsia="ru-RU"/>
              </w:rPr>
              <w:t xml:space="preserve"> </w:t>
            </w:r>
          </w:p>
          <w:p w:rsidR="00272471" w:rsidRPr="00272471" w:rsidRDefault="00272471" w:rsidP="00272471">
            <w:pPr>
              <w:widowControl/>
              <w:shd w:val="clear" w:color="auto" w:fill="FFFFFF"/>
              <w:autoSpaceDE/>
              <w:autoSpaceDN/>
              <w:adjustRightInd w:val="0"/>
              <w:spacing w:line="256" w:lineRule="auto"/>
              <w:ind w:left="-284" w:right="27"/>
              <w:jc w:val="both"/>
              <w:rPr>
                <w:sz w:val="28"/>
                <w:szCs w:val="24"/>
                <w:lang w:eastAsia="ru-RU"/>
              </w:rPr>
            </w:pPr>
          </w:p>
        </w:tc>
        <w:tc>
          <w:tcPr>
            <w:tcW w:w="4904" w:type="dxa"/>
          </w:tcPr>
          <w:p w:rsidR="00272471" w:rsidRPr="00272471" w:rsidRDefault="00272471" w:rsidP="00272471">
            <w:pPr>
              <w:widowControl/>
              <w:tabs>
                <w:tab w:val="left" w:pos="2115"/>
              </w:tabs>
              <w:autoSpaceDE/>
              <w:autoSpaceDN/>
              <w:spacing w:line="256" w:lineRule="auto"/>
              <w:ind w:left="36" w:right="27"/>
              <w:jc w:val="both"/>
              <w:rPr>
                <w:sz w:val="28"/>
                <w:szCs w:val="24"/>
                <w:lang w:eastAsia="ru-RU"/>
              </w:rPr>
            </w:pPr>
            <w:r w:rsidRPr="00272471">
              <w:rPr>
                <w:b/>
                <w:bCs/>
                <w:sz w:val="28"/>
                <w:szCs w:val="24"/>
                <w:lang w:eastAsia="ru-RU"/>
              </w:rPr>
              <w:t>Утверждено:</w:t>
            </w:r>
          </w:p>
          <w:p w:rsidR="00272471" w:rsidRPr="00272471" w:rsidRDefault="00272471" w:rsidP="00272471">
            <w:pPr>
              <w:widowControl/>
              <w:tabs>
                <w:tab w:val="left" w:pos="2115"/>
              </w:tabs>
              <w:autoSpaceDE/>
              <w:autoSpaceDN/>
              <w:spacing w:line="256" w:lineRule="auto"/>
              <w:ind w:left="36" w:right="27"/>
              <w:jc w:val="both"/>
              <w:rPr>
                <w:sz w:val="28"/>
                <w:szCs w:val="24"/>
                <w:lang w:eastAsia="ru-RU"/>
              </w:rPr>
            </w:pPr>
            <w:r w:rsidRPr="00272471">
              <w:rPr>
                <w:sz w:val="28"/>
                <w:szCs w:val="24"/>
                <w:lang w:eastAsia="ru-RU"/>
              </w:rPr>
              <w:t>приказом директора МБОУ СОШ № 1</w:t>
            </w:r>
          </w:p>
          <w:p w:rsidR="00272471" w:rsidRPr="00B71382" w:rsidRDefault="00B15B47" w:rsidP="00272471">
            <w:pPr>
              <w:widowControl/>
              <w:tabs>
                <w:tab w:val="left" w:pos="2115"/>
              </w:tabs>
              <w:autoSpaceDE/>
              <w:autoSpaceDN/>
              <w:spacing w:line="256" w:lineRule="auto"/>
              <w:ind w:left="36" w:right="27"/>
              <w:jc w:val="both"/>
              <w:rPr>
                <w:sz w:val="28"/>
                <w:szCs w:val="24"/>
                <w:lang w:eastAsia="ru-RU"/>
              </w:rPr>
            </w:pPr>
            <w:r w:rsidRPr="00B71382">
              <w:rPr>
                <w:sz w:val="28"/>
                <w:szCs w:val="24"/>
                <w:lang w:eastAsia="ru-RU"/>
              </w:rPr>
              <w:t>«07</w:t>
            </w:r>
            <w:r w:rsidR="00A22A32" w:rsidRPr="00B71382">
              <w:rPr>
                <w:sz w:val="28"/>
                <w:szCs w:val="24"/>
                <w:lang w:eastAsia="ru-RU"/>
              </w:rPr>
              <w:t xml:space="preserve">» </w:t>
            </w:r>
            <w:r w:rsidRPr="00B71382">
              <w:rPr>
                <w:sz w:val="28"/>
                <w:szCs w:val="24"/>
                <w:lang w:eastAsia="ru-RU"/>
              </w:rPr>
              <w:t xml:space="preserve">ноября 2023 г. № </w:t>
            </w:r>
            <w:r w:rsidR="00B71382" w:rsidRPr="00B71382">
              <w:rPr>
                <w:sz w:val="28"/>
                <w:szCs w:val="24"/>
                <w:lang w:eastAsia="ru-RU"/>
              </w:rPr>
              <w:t>749</w:t>
            </w:r>
          </w:p>
          <w:p w:rsidR="00272471" w:rsidRPr="00272471" w:rsidRDefault="00272471" w:rsidP="00272471">
            <w:pPr>
              <w:widowControl/>
              <w:tabs>
                <w:tab w:val="left" w:pos="2115"/>
              </w:tabs>
              <w:autoSpaceDE/>
              <w:autoSpaceDN/>
              <w:spacing w:line="256" w:lineRule="auto"/>
              <w:ind w:left="-284" w:right="27"/>
              <w:jc w:val="both"/>
              <w:rPr>
                <w:sz w:val="28"/>
                <w:szCs w:val="24"/>
                <w:lang w:eastAsia="ru-RU"/>
              </w:rPr>
            </w:pPr>
          </w:p>
        </w:tc>
      </w:tr>
      <w:tr w:rsidR="00B15B47" w:rsidRPr="00272471" w:rsidTr="00DE2684">
        <w:trPr>
          <w:trHeight w:val="659"/>
        </w:trPr>
        <w:tc>
          <w:tcPr>
            <w:tcW w:w="4928" w:type="dxa"/>
          </w:tcPr>
          <w:p w:rsidR="00B15B47" w:rsidRPr="00272471" w:rsidRDefault="00B15B47" w:rsidP="00B15B47">
            <w:pPr>
              <w:widowControl/>
              <w:tabs>
                <w:tab w:val="left" w:pos="2115"/>
              </w:tabs>
              <w:autoSpaceDE/>
              <w:autoSpaceDN/>
              <w:spacing w:line="256" w:lineRule="auto"/>
              <w:ind w:right="27"/>
              <w:jc w:val="both"/>
              <w:rPr>
                <w:b/>
                <w:sz w:val="28"/>
                <w:szCs w:val="24"/>
                <w:lang w:eastAsia="ru-RU"/>
              </w:rPr>
            </w:pPr>
            <w:r w:rsidRPr="00272471">
              <w:rPr>
                <w:b/>
                <w:sz w:val="28"/>
                <w:szCs w:val="24"/>
                <w:lang w:eastAsia="ru-RU"/>
              </w:rPr>
              <w:t>Рассмотрено:</w:t>
            </w:r>
          </w:p>
          <w:p w:rsidR="00B15B47" w:rsidRPr="00272471" w:rsidRDefault="00B15B47" w:rsidP="00B15B47">
            <w:pPr>
              <w:widowControl/>
              <w:tabs>
                <w:tab w:val="left" w:pos="2115"/>
              </w:tabs>
              <w:autoSpaceDE/>
              <w:autoSpaceDN/>
              <w:spacing w:line="256" w:lineRule="auto"/>
              <w:ind w:right="27"/>
              <w:jc w:val="both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Методическим</w:t>
            </w:r>
            <w:r w:rsidRPr="00272471">
              <w:rPr>
                <w:sz w:val="28"/>
                <w:szCs w:val="24"/>
                <w:lang w:eastAsia="ru-RU"/>
              </w:rPr>
              <w:t xml:space="preserve"> советом школы</w:t>
            </w:r>
          </w:p>
          <w:p w:rsidR="00B15B47" w:rsidRPr="00272471" w:rsidRDefault="00B15B47" w:rsidP="00B15B47">
            <w:pPr>
              <w:widowControl/>
              <w:tabs>
                <w:tab w:val="left" w:pos="2115"/>
              </w:tabs>
              <w:autoSpaceDE/>
              <w:autoSpaceDN/>
              <w:spacing w:line="256" w:lineRule="auto"/>
              <w:ind w:right="27"/>
              <w:jc w:val="both"/>
              <w:rPr>
                <w:sz w:val="28"/>
                <w:szCs w:val="24"/>
                <w:lang w:eastAsia="ru-RU"/>
              </w:rPr>
            </w:pPr>
            <w:r w:rsidRPr="00272471">
              <w:rPr>
                <w:sz w:val="28"/>
                <w:szCs w:val="24"/>
                <w:lang w:eastAsia="ru-RU"/>
              </w:rPr>
              <w:t xml:space="preserve">Протокол от </w:t>
            </w:r>
          </w:p>
          <w:p w:rsidR="00B15B47" w:rsidRPr="00A22A32" w:rsidRDefault="00B15B47" w:rsidP="00B15B47">
            <w:pPr>
              <w:widowControl/>
              <w:tabs>
                <w:tab w:val="left" w:pos="2115"/>
              </w:tabs>
              <w:autoSpaceDE/>
              <w:autoSpaceDN/>
              <w:spacing w:line="256" w:lineRule="auto"/>
              <w:ind w:right="27"/>
              <w:jc w:val="both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03</w:t>
            </w:r>
            <w:r w:rsidRPr="00A22A32">
              <w:rPr>
                <w:sz w:val="28"/>
                <w:szCs w:val="24"/>
                <w:lang w:eastAsia="ru-RU"/>
              </w:rPr>
              <w:t xml:space="preserve"> </w:t>
            </w:r>
            <w:r>
              <w:rPr>
                <w:sz w:val="28"/>
                <w:szCs w:val="24"/>
                <w:lang w:eastAsia="ru-RU"/>
              </w:rPr>
              <w:t>ноября 2023 г. № 2</w:t>
            </w:r>
          </w:p>
          <w:p w:rsidR="00B15B47" w:rsidRPr="00272471" w:rsidRDefault="00B15B47" w:rsidP="00272471">
            <w:pPr>
              <w:widowControl/>
              <w:tabs>
                <w:tab w:val="left" w:pos="2115"/>
              </w:tabs>
              <w:autoSpaceDE/>
              <w:autoSpaceDN/>
              <w:spacing w:line="256" w:lineRule="auto"/>
              <w:ind w:right="27"/>
              <w:jc w:val="both"/>
              <w:rPr>
                <w:b/>
                <w:sz w:val="28"/>
                <w:szCs w:val="24"/>
                <w:lang w:eastAsia="ru-RU"/>
              </w:rPr>
            </w:pPr>
          </w:p>
        </w:tc>
        <w:tc>
          <w:tcPr>
            <w:tcW w:w="4904" w:type="dxa"/>
          </w:tcPr>
          <w:p w:rsidR="00B15B47" w:rsidRPr="00272471" w:rsidRDefault="00B15B47" w:rsidP="00272471">
            <w:pPr>
              <w:widowControl/>
              <w:tabs>
                <w:tab w:val="left" w:pos="2115"/>
              </w:tabs>
              <w:autoSpaceDE/>
              <w:autoSpaceDN/>
              <w:spacing w:line="256" w:lineRule="auto"/>
              <w:ind w:left="36" w:right="27"/>
              <w:jc w:val="both"/>
              <w:rPr>
                <w:b/>
                <w:bCs/>
                <w:sz w:val="28"/>
                <w:szCs w:val="24"/>
                <w:lang w:eastAsia="ru-RU"/>
              </w:rPr>
            </w:pPr>
          </w:p>
        </w:tc>
      </w:tr>
    </w:tbl>
    <w:p w:rsidR="00B15B47" w:rsidRDefault="00272471" w:rsidP="00272471">
      <w:pPr>
        <w:widowControl/>
        <w:tabs>
          <w:tab w:val="left" w:pos="993"/>
        </w:tabs>
        <w:autoSpaceDE/>
        <w:autoSpaceDN/>
        <w:ind w:right="27"/>
        <w:jc w:val="center"/>
        <w:rPr>
          <w:b/>
          <w:bCs/>
          <w:sz w:val="24"/>
          <w:szCs w:val="24"/>
        </w:rPr>
      </w:pPr>
      <w:r w:rsidRPr="00272471">
        <w:rPr>
          <w:b/>
          <w:bCs/>
          <w:sz w:val="24"/>
          <w:szCs w:val="24"/>
        </w:rPr>
        <w:t>ПОЛОЖЕНИЕ</w:t>
      </w:r>
      <w:r w:rsidRPr="00272471">
        <w:rPr>
          <w:sz w:val="24"/>
          <w:szCs w:val="24"/>
        </w:rPr>
        <w:br/>
      </w:r>
      <w:r w:rsidR="00B15B47">
        <w:rPr>
          <w:b/>
          <w:bCs/>
          <w:sz w:val="24"/>
          <w:szCs w:val="24"/>
        </w:rPr>
        <w:t>О СИСТЕМЕ НАСТАВНИЧЕСТВА ПЕДАГОГИЧЕСКИХ РАБОТНИКОВ</w:t>
      </w:r>
    </w:p>
    <w:p w:rsidR="00272471" w:rsidRPr="00272471" w:rsidRDefault="00272471" w:rsidP="00272471">
      <w:pPr>
        <w:widowControl/>
        <w:tabs>
          <w:tab w:val="left" w:pos="993"/>
        </w:tabs>
        <w:autoSpaceDE/>
        <w:autoSpaceDN/>
        <w:ind w:right="2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 МУНИЦИПАЛЬНОМ БЮДЖЕТНОМ ОБЩЕОБРАЗОВАТЕЛЬНОМ УЧРЕЖДЕНИИ СРЕДНЯЯ ОБЩЕОБРАЗОВАТЕЛЬНАЯ ШКОЛА № 1</w:t>
      </w:r>
    </w:p>
    <w:p w:rsidR="001233A2" w:rsidRDefault="001233A2" w:rsidP="00272471">
      <w:pPr>
        <w:pStyle w:val="a3"/>
        <w:spacing w:before="4"/>
        <w:ind w:left="0" w:right="27"/>
        <w:jc w:val="both"/>
        <w:rPr>
          <w:b/>
          <w:sz w:val="24"/>
        </w:rPr>
      </w:pPr>
    </w:p>
    <w:p w:rsidR="00E4227E" w:rsidRPr="00E4227E" w:rsidRDefault="00E4227E" w:rsidP="00E4227E">
      <w:pPr>
        <w:spacing w:before="4"/>
        <w:ind w:right="27"/>
        <w:jc w:val="both"/>
        <w:rPr>
          <w:b/>
          <w:sz w:val="24"/>
          <w:szCs w:val="24"/>
        </w:rPr>
      </w:pPr>
      <w:bookmarkStart w:id="0" w:name="_GoBack"/>
      <w:bookmarkEnd w:id="0"/>
    </w:p>
    <w:p w:rsidR="00E4227E" w:rsidRPr="00E4227E" w:rsidRDefault="00E4227E" w:rsidP="00E4227E">
      <w:pPr>
        <w:ind w:right="27"/>
        <w:jc w:val="center"/>
        <w:rPr>
          <w:b/>
          <w:sz w:val="28"/>
          <w:szCs w:val="24"/>
        </w:rPr>
      </w:pPr>
      <w:r w:rsidRPr="00E4227E">
        <w:rPr>
          <w:b/>
          <w:sz w:val="28"/>
          <w:szCs w:val="24"/>
        </w:rPr>
        <w:t>1. Общие положения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1.1. Настоящее Положение о системе наставничества педагогических работников в МБОУ СОШ № 1 определяет цели, задачи, формы и порядок осуществления наставничества (далее - Положение). Разработано в соответствии с нормативной правовой базой в сфере образования и наставничества.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1.2. В Положении используются следующие понятия: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Наставник - педагогический работник, назначаемый ответственным за профессиональную и должностную адаптацию лица, в отношении которого осуществляется наставническая деятельность в образовательной организации.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Наставляемый -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Куратор - сотрудник образовательной организации, учреждения из числа ее социальных партнеров (другие образовательные учреждения -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Наставничество -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Форма наставничества - 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lastRenderedPageBreak/>
        <w:t>Персонализированная программа наставничества -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1.3. Основными принципами системы наставничества педагогических работников являются в МБОУ СОШ № 1: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1) принцип научности - предполагает применение научно-обоснованных методик и технологий в сфере наставничества педагогических работников;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2) принцип системности и стратегической целостности -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3) принцип легитимности 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4) принцип обеспечения суверенных прав личности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5) принцип добровольности, свободы выбора, учета многофакторности в определении и совместной деятельности наставника и наставляемого;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 xml:space="preserve">6) принцип </w:t>
      </w:r>
      <w:proofErr w:type="spellStart"/>
      <w:r w:rsidRPr="00E4227E">
        <w:rPr>
          <w:sz w:val="28"/>
          <w:szCs w:val="24"/>
        </w:rPr>
        <w:t>аксиологичности</w:t>
      </w:r>
      <w:proofErr w:type="spellEnd"/>
      <w:r w:rsidRPr="00E4227E">
        <w:rPr>
          <w:sz w:val="28"/>
          <w:szCs w:val="24"/>
        </w:rPr>
        <w:t xml:space="preserve"> подразумевает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7) принцип личной ответственности предполагает ответственное поведение всех субъектов наставнической деятельности -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8) принцип индивидуализации и персонализации наставничества направлен на сохранение индивидуальных приоритетов в создании для наставляемого индивидуальной траектории развития;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9) принцип равенства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1.4. Участие в системе наставничества не должно наносить ущерба образовательному процессу МБОУ СОШ № 1.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</w:t>
      </w:r>
    </w:p>
    <w:p w:rsidR="00E4227E" w:rsidRPr="00E4227E" w:rsidRDefault="00E4227E" w:rsidP="00E4227E">
      <w:pPr>
        <w:ind w:right="27"/>
        <w:jc w:val="center"/>
        <w:rPr>
          <w:b/>
          <w:sz w:val="28"/>
          <w:szCs w:val="24"/>
        </w:rPr>
      </w:pPr>
      <w:r w:rsidRPr="00E4227E">
        <w:rPr>
          <w:b/>
          <w:sz w:val="28"/>
          <w:szCs w:val="24"/>
        </w:rPr>
        <w:lastRenderedPageBreak/>
        <w:t>2. Цель и задачи системы наставничества. Формы наставничества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2.1. Цель системы наставничества педагогических работников в МБОУ СОШ № 1 - реализация комплекса мер по созданию эффективной среды наставничества,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2.2. Задачи системы наставничества педагогических работников в МБОУ СОШ № 1: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содействовать созданию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содействовать увеличению числа закрепившихся в профессии педагогических кадров, в том числе молодых/начинающих педагогов;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обеспечивать формирование и развитие профессиональных знаний и навыков педагога, в отношении которого осуществляется наставничество;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ускорять процесс профессионального становления и развития педагога, 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 xml:space="preserve">- знакомить педагогов, в отношении которых осуществляется </w:t>
      </w:r>
      <w:r w:rsidRPr="00E4227E">
        <w:rPr>
          <w:sz w:val="28"/>
          <w:szCs w:val="24"/>
        </w:rPr>
        <w:lastRenderedPageBreak/>
        <w:t>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2.3. В МБОУ СОШ № 1 применяются разнообразные формы наставничества ("педагог - педагог", "руководитель образовательной организации - педагог", "работодатель - студент") по отношению к наставнику или группе наставляемых.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Формы наставничества используются как в одном виде, так и в комплексе в зависимости от запланированных эффектов.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Виртуальное (дистанционное) наставничество -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"наставник - наставляемый", привлечь профессионалов и сформировать банк данных наставников, делает наставничество доступным для широкого круга лиц.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Наставничество в группе - форма наставничества, когда один наставник взаимодействует с группой наставляемых одновременно (от двух и более человек).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Краткосрочное или целеполагающее наставничество -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Реверсивное наставничество -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Ситуационное наставничество -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Скоростное наставничество -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"наставник - наставляемый" ("равный - равному").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 xml:space="preserve">Традиционная форма наставничества ("один-на-один") - взаимодействие </w:t>
      </w:r>
      <w:r w:rsidRPr="00E4227E">
        <w:rPr>
          <w:sz w:val="28"/>
          <w:szCs w:val="24"/>
        </w:rPr>
        <w:lastRenderedPageBreak/>
        <w:t>между более опытным и начинающим работником в течение определенного продолжительного времени.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Обычно проводится отбор наставника и наставляемого по определенным критериям: опыт, навыки, личностные характеристики и др.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Форма наставничества "учитель - учитель" - способ реализации целевой модели наставничества через организацию взаимодействия наставнической пары "учитель-профессионал» - учитель, вовлеченный в различные формы поддержки и сопровождения".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Форма наставничества "руководитель образовательной организации - учитель" способ реализации целевой модели наставничества через организацию взаимодействия наставнической пары "руководитель образовательной организации - учитель", нацеленную на совершенствование образовательного процесса 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и ресурсов.</w:t>
      </w:r>
    </w:p>
    <w:p w:rsidR="00E4227E" w:rsidRPr="00E4227E" w:rsidRDefault="00E4227E" w:rsidP="00E4227E">
      <w:pPr>
        <w:ind w:right="27"/>
        <w:rPr>
          <w:sz w:val="28"/>
          <w:szCs w:val="24"/>
        </w:rPr>
      </w:pPr>
    </w:p>
    <w:p w:rsidR="00E4227E" w:rsidRPr="00E4227E" w:rsidRDefault="00E4227E" w:rsidP="00E4227E">
      <w:pPr>
        <w:ind w:right="27"/>
        <w:jc w:val="center"/>
        <w:rPr>
          <w:b/>
          <w:sz w:val="28"/>
          <w:szCs w:val="24"/>
        </w:rPr>
      </w:pPr>
      <w:r w:rsidRPr="00E4227E">
        <w:rPr>
          <w:b/>
          <w:sz w:val="28"/>
          <w:szCs w:val="24"/>
        </w:rPr>
        <w:t>3. Организация системы наставничества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3.1. Наставничество организуется на основании приказа руководителя образовательной организации "Об утверждении положения о системе наставничества педагогических работников в образовательной организации".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3.2. Педагогический работник назначается наставником с его письменного согласия приказом руководителя образовательной организации.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3.3. Руководитель образовательной организации: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осуществляет общее руководство и координацию внедрения (применения) системы (целевой модели) наставничества педагогических работников в образовательной организации;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утверждает куратора реализации программ наставничества, способствует отбору наставников и наставляемых, а также утверждает их;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утверждает Дорожную карту (план мероприятий) по реализации Положения о системе наставничества педагогических работников в образовательной организации;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издает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вебинарах, семинарах по проблемам наставничества и т.п.);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lastRenderedPageBreak/>
        <w:t>3.4. Куратор реализации программ наставничества: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назначается руководителем образовательной организации из числа заместителей руководителя;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предлагает руководителю образовательной организации для утверждения состава школьного методического объединения наставников для утверждения (при необходимости его создания);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разрабатывает Дорожную карту (план мероприятий) по реализации Положения о системе наставничества педагогических работников в образовательной организации;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совместно с системным администратором ведет банк (персонифицированный учет) наставников и наставляемых, в том числе в цифровом формате с использованием ресурсов Интернета - официального сайта образовательной организации/страницы, социальных сетей;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 и системным администратором;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 xml:space="preserve">- организует повышение уровня профессионального мастерства наставников, в том числе на </w:t>
      </w:r>
      <w:proofErr w:type="spellStart"/>
      <w:r w:rsidRPr="00E4227E">
        <w:rPr>
          <w:sz w:val="28"/>
          <w:szCs w:val="24"/>
        </w:rPr>
        <w:t>стажировочных</w:t>
      </w:r>
      <w:proofErr w:type="spellEnd"/>
      <w:r w:rsidRPr="00E4227E">
        <w:rPr>
          <w:sz w:val="28"/>
          <w:szCs w:val="24"/>
        </w:rPr>
        <w:t xml:space="preserve"> площадках и в базовых школах с привлечением наставников из других образовательных организаций;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курирует процесс разработки и реализации персонализированных программ наставничества;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организует совместно с руководителем образовательной организации мониторинг реализации системы наставничества педагогических работников в образовательной организации;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 xml:space="preserve">- 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</w:t>
      </w:r>
      <w:proofErr w:type="spellStart"/>
      <w:r w:rsidRPr="00E4227E">
        <w:rPr>
          <w:sz w:val="28"/>
          <w:szCs w:val="24"/>
        </w:rPr>
        <w:t>реализациисистемы</w:t>
      </w:r>
      <w:proofErr w:type="spellEnd"/>
      <w:r w:rsidRPr="00E4227E">
        <w:rPr>
          <w:sz w:val="28"/>
          <w:szCs w:val="24"/>
        </w:rPr>
        <w:t xml:space="preserve"> наставничества, реализации персонализированных программ наставничества педагогических работников;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3.5. Методическое объединение наставников/комиссия/совет (при его наличии):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совместно с куратором принимает участие в разработке локальных актов и информационно-методического сопровождения в сфере наставничества педагогических работников в образовательной организации;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lastRenderedPageBreak/>
        <w:t>- ведет учет сведений о молодых/начинающих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 и т.п.);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разрабатывает, апробирует и реализует персонализированные программы наставничества, содержание которых соответствует запросу отдельных педагогов и групп педагогических работников;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принимает участие в разработке методического сопровождения разнообразных форм наставничества педагогических работников;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осуществляет организационно-педагогическое, учебно-методическое, обеспечение реализации персонализированных программ наставничества в образовательной организации;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участвует в мониторинге реализации персонализированных программ наставничества педагогических работников;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является открытой площадкой для осуществления консультационных, согласовательных функций и функций медиации;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совместно с руководителем образовательной организации, куратором реализации программ наставничества участвует в разработке материальных и нематериальных стимулов поощрения наставников;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принимает участие в формировании банка лучших практик наставничества педагогических работников, информационном сопровождении персонализированных программ наставничества на сайте (специализированной странице сайта) образовательной организации и социальных сетях (совместно с куратором и системным администратором).</w:t>
      </w:r>
    </w:p>
    <w:p w:rsidR="00E4227E" w:rsidRPr="00E4227E" w:rsidRDefault="00E4227E" w:rsidP="00E4227E">
      <w:pPr>
        <w:ind w:right="27"/>
        <w:rPr>
          <w:sz w:val="28"/>
          <w:szCs w:val="24"/>
        </w:rPr>
      </w:pPr>
    </w:p>
    <w:p w:rsidR="00E4227E" w:rsidRPr="00E4227E" w:rsidRDefault="00E4227E" w:rsidP="00E4227E">
      <w:pPr>
        <w:ind w:right="27"/>
        <w:jc w:val="center"/>
        <w:rPr>
          <w:b/>
          <w:sz w:val="28"/>
          <w:szCs w:val="24"/>
        </w:rPr>
      </w:pPr>
      <w:r w:rsidRPr="00E4227E">
        <w:rPr>
          <w:b/>
          <w:sz w:val="28"/>
          <w:szCs w:val="24"/>
        </w:rPr>
        <w:t>4. Права и обязанности наставника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4.1. Права наставника: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привлекать для оказания помощи наставляемому других педагогических работников образовательной организации с их согласия;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обращаться с заявлением к куратору и руководителю образовательной организации с просьбой о сложении с него обязанностей наставника;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осуществлять мониторинг деятельности наставляемого в форме личной проверки выполнения заданий.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4.2. Обязанности наставника: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lastRenderedPageBreak/>
        <w:t>- находиться во взаимодействии со всеми структурами образовательной организации, осуществляющими работу с наставляемым по программе наставничества (предметные кафедры, психологические службы, школа молодого учителя, методический (педагогический) совет и пр.);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 xml:space="preserve">- 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</w:t>
      </w:r>
      <w:proofErr w:type="spellStart"/>
      <w:r w:rsidRPr="00E4227E">
        <w:rPr>
          <w:sz w:val="28"/>
          <w:szCs w:val="24"/>
        </w:rPr>
        <w:t>т.ч</w:t>
      </w:r>
      <w:proofErr w:type="spellEnd"/>
      <w:r w:rsidRPr="00E4227E">
        <w:rPr>
          <w:sz w:val="28"/>
          <w:szCs w:val="24"/>
        </w:rPr>
        <w:t>. и на личном примере;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создавать условия для созидания и научного поиска, творчества в педагогическом процессе через привлечение к инновационной деятельности;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рекомендовать участие наставляемого в профессиональных региональных и федеральных конкурсах, оказывать всестороннюю поддержку и методическое сопровождение.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</w:p>
    <w:p w:rsidR="00E4227E" w:rsidRPr="00E4227E" w:rsidRDefault="00E4227E" w:rsidP="00E4227E">
      <w:pPr>
        <w:ind w:right="27"/>
        <w:jc w:val="center"/>
        <w:rPr>
          <w:b/>
          <w:sz w:val="28"/>
          <w:szCs w:val="24"/>
        </w:rPr>
      </w:pPr>
      <w:r w:rsidRPr="00E4227E">
        <w:rPr>
          <w:b/>
          <w:sz w:val="28"/>
          <w:szCs w:val="24"/>
        </w:rPr>
        <w:t>5. Права и обязанности наставляемого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5.1. Права наставляемого: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систематически повышать свой профессиональный уровень;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участвовать в составлении персонализированной программы наставничества педагогических работников;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обращаться к наставнику за помощью по вопросам, связанным с должностными обязанностями, профессиональной деятельностью;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обращаться к куратору и руководителю образовательной организации с ходатайством о замене наставника.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5.2. Обязанности наставляемого: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изучать Федеральный закон от 29 декабря 2012 г. N 273-ФЗ "Об образовании в Российской Федерации",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реализовывать мероприятия плана персонализированной программы наставничества в установленные сроки;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соблюдать правила внутреннего трудового распорядка образовательной организации;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знать обязанности, предусмотренные должностной инструкцией, основные направления профессиональной деятельности, полномочия и организацию работы в образовательной организации;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 xml:space="preserve">- выполнять указания и рекомендации наставника по исполнению </w:t>
      </w:r>
      <w:r w:rsidRPr="00E4227E">
        <w:rPr>
          <w:sz w:val="28"/>
          <w:szCs w:val="24"/>
        </w:rPr>
        <w:lastRenderedPageBreak/>
        <w:t>должностных, профессиональных обязанностей;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совершенствовать профессиональные навыки, практические приемы и способы качественного исполнения должностных обязанностей;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устранять совместно с наставником допущенные ошибки и выявленные затруднения;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проявлять дисциплинированность, организованность и культуру в работе и учебе;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учиться у наставника передовым, инновационным методам и формам работы, правильно строить свои взаимоотношения с ним.</w:t>
      </w:r>
    </w:p>
    <w:p w:rsidR="00E4227E" w:rsidRPr="00E4227E" w:rsidRDefault="00E4227E" w:rsidP="00E4227E">
      <w:pPr>
        <w:ind w:right="27"/>
        <w:rPr>
          <w:sz w:val="28"/>
          <w:szCs w:val="24"/>
        </w:rPr>
      </w:pPr>
    </w:p>
    <w:p w:rsidR="00E4227E" w:rsidRPr="00E4227E" w:rsidRDefault="00E4227E" w:rsidP="00E4227E">
      <w:pPr>
        <w:ind w:right="27"/>
        <w:jc w:val="center"/>
        <w:rPr>
          <w:b/>
          <w:sz w:val="28"/>
          <w:szCs w:val="24"/>
        </w:rPr>
      </w:pPr>
      <w:r w:rsidRPr="00E4227E">
        <w:rPr>
          <w:b/>
          <w:sz w:val="28"/>
          <w:szCs w:val="24"/>
        </w:rPr>
        <w:t xml:space="preserve">6. Процесс формирования пар и групп наставников и педагогов, </w:t>
      </w:r>
    </w:p>
    <w:p w:rsidR="00E4227E" w:rsidRPr="00E4227E" w:rsidRDefault="00E4227E" w:rsidP="00E4227E">
      <w:pPr>
        <w:ind w:right="27"/>
        <w:jc w:val="center"/>
        <w:rPr>
          <w:b/>
          <w:sz w:val="28"/>
          <w:szCs w:val="24"/>
        </w:rPr>
      </w:pPr>
      <w:r w:rsidRPr="00E4227E">
        <w:rPr>
          <w:b/>
          <w:sz w:val="28"/>
          <w:szCs w:val="24"/>
        </w:rPr>
        <w:t>в отношении которых осуществляется наставничество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6.1. Формирование наставнических пар (групп) осуществляется по основным критериям: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профессиональный профиль или личный (</w:t>
      </w:r>
      <w:proofErr w:type="spellStart"/>
      <w:r w:rsidRPr="00E4227E">
        <w:rPr>
          <w:sz w:val="28"/>
          <w:szCs w:val="24"/>
        </w:rPr>
        <w:t>компетентностный</w:t>
      </w:r>
      <w:proofErr w:type="spellEnd"/>
      <w:r w:rsidRPr="00E4227E">
        <w:rPr>
          <w:sz w:val="28"/>
          <w:szCs w:val="24"/>
        </w:rPr>
        <w:t>) опыт наставника должны соответствовать запросам наставляемого или наставляемых;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6.2. 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</w:t>
      </w:r>
    </w:p>
    <w:p w:rsidR="00E4227E" w:rsidRPr="00E4227E" w:rsidRDefault="00E4227E" w:rsidP="00E4227E">
      <w:pPr>
        <w:ind w:right="27"/>
        <w:rPr>
          <w:sz w:val="28"/>
          <w:szCs w:val="24"/>
        </w:rPr>
      </w:pPr>
    </w:p>
    <w:p w:rsidR="00E4227E" w:rsidRPr="00E4227E" w:rsidRDefault="00E4227E" w:rsidP="00E4227E">
      <w:pPr>
        <w:ind w:right="27"/>
        <w:jc w:val="center"/>
        <w:rPr>
          <w:b/>
          <w:sz w:val="28"/>
          <w:szCs w:val="24"/>
        </w:rPr>
      </w:pPr>
      <w:r w:rsidRPr="00E4227E">
        <w:rPr>
          <w:b/>
          <w:sz w:val="28"/>
          <w:szCs w:val="24"/>
        </w:rPr>
        <w:t>7. Завершение персонализированной программы наставничества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7.1. Завершение персонализированной программы наставничества происходит в случае: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завершения плана мероприятий персонализированной программы наставничества в полном объеме;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по инициативе наставника или наставляемого и/или обоюдному решению (по уважительным обстоятельствам);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- 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- форс-мажора).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7.2. Изменение сроков реализации персонализированной программы наставничества педагогических работников.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</w:t>
      </w:r>
    </w:p>
    <w:p w:rsidR="00E4227E" w:rsidRPr="00E4227E" w:rsidRDefault="00E4227E" w:rsidP="00E4227E">
      <w:pPr>
        <w:ind w:right="27"/>
        <w:rPr>
          <w:sz w:val="28"/>
          <w:szCs w:val="24"/>
        </w:rPr>
      </w:pPr>
    </w:p>
    <w:p w:rsidR="00E4227E" w:rsidRPr="00E4227E" w:rsidRDefault="00E4227E" w:rsidP="00E4227E">
      <w:pPr>
        <w:ind w:right="27"/>
        <w:jc w:val="center"/>
        <w:rPr>
          <w:b/>
          <w:sz w:val="28"/>
          <w:szCs w:val="24"/>
        </w:rPr>
      </w:pPr>
      <w:r w:rsidRPr="00E4227E">
        <w:rPr>
          <w:b/>
          <w:sz w:val="28"/>
          <w:szCs w:val="24"/>
        </w:rPr>
        <w:t>8. Условия публикации результатов персонализированной программы</w:t>
      </w:r>
    </w:p>
    <w:p w:rsidR="00E4227E" w:rsidRPr="00E4227E" w:rsidRDefault="00E4227E" w:rsidP="00E4227E">
      <w:pPr>
        <w:ind w:right="27"/>
        <w:jc w:val="center"/>
        <w:rPr>
          <w:b/>
          <w:sz w:val="28"/>
          <w:szCs w:val="24"/>
        </w:rPr>
      </w:pPr>
      <w:r w:rsidRPr="00E4227E">
        <w:rPr>
          <w:b/>
          <w:sz w:val="28"/>
          <w:szCs w:val="24"/>
        </w:rPr>
        <w:t>наставничества педагогических работников на сайте образовательной</w:t>
      </w:r>
    </w:p>
    <w:p w:rsidR="00E4227E" w:rsidRPr="00E4227E" w:rsidRDefault="00E4227E" w:rsidP="00E4227E">
      <w:pPr>
        <w:ind w:right="27"/>
        <w:jc w:val="center"/>
        <w:rPr>
          <w:b/>
          <w:sz w:val="28"/>
          <w:szCs w:val="24"/>
        </w:rPr>
      </w:pPr>
      <w:r w:rsidRPr="00E4227E">
        <w:rPr>
          <w:b/>
          <w:sz w:val="28"/>
          <w:szCs w:val="24"/>
        </w:rPr>
        <w:t>организации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 xml:space="preserve">8.1. Для размещения информации о реализации персонализированной </w:t>
      </w:r>
      <w:r w:rsidRPr="00E4227E">
        <w:rPr>
          <w:sz w:val="28"/>
          <w:szCs w:val="24"/>
        </w:rPr>
        <w:lastRenderedPageBreak/>
        <w:t>программы наставничества педагогических работников на официальном сайте образовательной организации создается специальный раздел (рубрика).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На сайте размещаются сведения о реализуемых персонализированных программах наставничества педагогических работников, базы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нормативно-правовая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8.2. Результаты персонализированных программ наставничества педагогических работников в образовательной организации публикуются после их завершения.</w:t>
      </w:r>
    </w:p>
    <w:p w:rsidR="00E4227E" w:rsidRPr="00E4227E" w:rsidRDefault="00E4227E" w:rsidP="00E4227E">
      <w:pPr>
        <w:ind w:right="27"/>
        <w:rPr>
          <w:sz w:val="28"/>
          <w:szCs w:val="24"/>
        </w:rPr>
      </w:pPr>
    </w:p>
    <w:p w:rsidR="00E4227E" w:rsidRPr="00E4227E" w:rsidRDefault="00E4227E" w:rsidP="00E4227E">
      <w:pPr>
        <w:ind w:right="27"/>
        <w:jc w:val="center"/>
        <w:rPr>
          <w:b/>
          <w:sz w:val="28"/>
          <w:szCs w:val="24"/>
        </w:rPr>
      </w:pPr>
      <w:r w:rsidRPr="00E4227E">
        <w:rPr>
          <w:b/>
          <w:sz w:val="28"/>
          <w:szCs w:val="24"/>
        </w:rPr>
        <w:t>9. Заключительные положения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9.1. Настоящее Положение вступает в силу с момента утверждения руководителем образовательной организации и действует бессрочно.</w:t>
      </w:r>
    </w:p>
    <w:p w:rsidR="00E4227E" w:rsidRPr="00E4227E" w:rsidRDefault="00E4227E" w:rsidP="00E4227E">
      <w:pPr>
        <w:ind w:right="27" w:firstLine="709"/>
        <w:jc w:val="both"/>
        <w:rPr>
          <w:sz w:val="28"/>
          <w:szCs w:val="24"/>
        </w:rPr>
      </w:pPr>
      <w:r w:rsidRPr="00E4227E">
        <w:rPr>
          <w:sz w:val="28"/>
          <w:szCs w:val="24"/>
        </w:rPr>
        <w:t>9.2. 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</w:t>
      </w:r>
    </w:p>
    <w:p w:rsidR="00E4227E" w:rsidRPr="00E4227E" w:rsidRDefault="00E4227E" w:rsidP="00E4227E">
      <w:pPr>
        <w:widowControl/>
        <w:tabs>
          <w:tab w:val="left" w:pos="993"/>
        </w:tabs>
        <w:autoSpaceDE/>
        <w:autoSpaceDN/>
        <w:ind w:right="27"/>
        <w:jc w:val="center"/>
        <w:rPr>
          <w:b/>
          <w:bCs/>
          <w:sz w:val="24"/>
          <w:szCs w:val="24"/>
        </w:rPr>
      </w:pPr>
    </w:p>
    <w:p w:rsidR="00D25F3E" w:rsidRPr="00DE2684" w:rsidRDefault="00D25F3E" w:rsidP="00E4227E">
      <w:pPr>
        <w:ind w:right="27"/>
        <w:jc w:val="center"/>
        <w:rPr>
          <w:sz w:val="28"/>
          <w:szCs w:val="28"/>
        </w:rPr>
      </w:pPr>
    </w:p>
    <w:sectPr w:rsidR="00D25F3E" w:rsidRPr="00DE2684" w:rsidSect="00B71382">
      <w:pgSz w:w="11910" w:h="16840"/>
      <w:pgMar w:top="1134" w:right="760" w:bottom="1135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307D0"/>
    <w:multiLevelType w:val="hybridMultilevel"/>
    <w:tmpl w:val="B5F042FC"/>
    <w:lvl w:ilvl="0" w:tplc="076E6CA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75763"/>
    <w:multiLevelType w:val="hybridMultilevel"/>
    <w:tmpl w:val="5476AC60"/>
    <w:lvl w:ilvl="0" w:tplc="076E6CA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002E1"/>
    <w:multiLevelType w:val="hybridMultilevel"/>
    <w:tmpl w:val="5D1A02E6"/>
    <w:lvl w:ilvl="0" w:tplc="076E6CA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C25D7"/>
    <w:multiLevelType w:val="multilevel"/>
    <w:tmpl w:val="BD70003C"/>
    <w:lvl w:ilvl="0">
      <w:start w:val="2"/>
      <w:numFmt w:val="decimal"/>
      <w:lvlText w:val="%1."/>
      <w:lvlJc w:val="left"/>
      <w:pPr>
        <w:ind w:left="81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4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02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3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51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67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3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4" w:hanging="490"/>
      </w:pPr>
      <w:rPr>
        <w:rFonts w:hint="default"/>
        <w:lang w:val="ru-RU" w:eastAsia="en-US" w:bidi="ar-SA"/>
      </w:rPr>
    </w:lvl>
  </w:abstractNum>
  <w:abstractNum w:abstractNumId="4" w15:restartNumberingAfterBreak="0">
    <w:nsid w:val="28A02A0B"/>
    <w:multiLevelType w:val="multilevel"/>
    <w:tmpl w:val="2E9A44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BFF062F"/>
    <w:multiLevelType w:val="multilevel"/>
    <w:tmpl w:val="EDE65A4C"/>
    <w:lvl w:ilvl="0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F341585"/>
    <w:multiLevelType w:val="multilevel"/>
    <w:tmpl w:val="954280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7" w15:restartNumberingAfterBreak="0">
    <w:nsid w:val="2FA21919"/>
    <w:multiLevelType w:val="multilevel"/>
    <w:tmpl w:val="3940CE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55A7144"/>
    <w:multiLevelType w:val="hybridMultilevel"/>
    <w:tmpl w:val="E1DC385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6609A"/>
    <w:multiLevelType w:val="hybridMultilevel"/>
    <w:tmpl w:val="D98EE07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636C8"/>
    <w:multiLevelType w:val="hybridMultilevel"/>
    <w:tmpl w:val="35C892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D2893"/>
    <w:multiLevelType w:val="hybridMultilevel"/>
    <w:tmpl w:val="71B6B4E4"/>
    <w:lvl w:ilvl="0" w:tplc="076E6CA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E650C"/>
    <w:multiLevelType w:val="hybridMultilevel"/>
    <w:tmpl w:val="A1E67542"/>
    <w:lvl w:ilvl="0" w:tplc="076E6CA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9477D"/>
    <w:multiLevelType w:val="multilevel"/>
    <w:tmpl w:val="329C0628"/>
    <w:lvl w:ilvl="0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14" w15:restartNumberingAfterBreak="0">
    <w:nsid w:val="517119EB"/>
    <w:multiLevelType w:val="multilevel"/>
    <w:tmpl w:val="7F707B96"/>
    <w:lvl w:ilvl="0">
      <w:start w:val="1"/>
      <w:numFmt w:val="decimal"/>
      <w:lvlText w:val="%1"/>
      <w:lvlJc w:val="left"/>
      <w:pPr>
        <w:ind w:left="534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4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1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4" w:hanging="490"/>
      </w:pPr>
      <w:rPr>
        <w:rFonts w:hint="default"/>
        <w:lang w:val="ru-RU" w:eastAsia="en-US" w:bidi="ar-SA"/>
      </w:rPr>
    </w:lvl>
  </w:abstractNum>
  <w:abstractNum w:abstractNumId="15" w15:restartNumberingAfterBreak="0">
    <w:nsid w:val="56356925"/>
    <w:multiLevelType w:val="multilevel"/>
    <w:tmpl w:val="EDE65A4C"/>
    <w:lvl w:ilvl="0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AA07100"/>
    <w:multiLevelType w:val="hybridMultilevel"/>
    <w:tmpl w:val="ADEA64D0"/>
    <w:lvl w:ilvl="0" w:tplc="076E6CAC">
      <w:numFmt w:val="bullet"/>
      <w:lvlText w:val="–"/>
      <w:lvlJc w:val="left"/>
      <w:pPr>
        <w:ind w:left="534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CA37E6">
      <w:numFmt w:val="bullet"/>
      <w:lvlText w:val="•"/>
      <w:lvlJc w:val="left"/>
      <w:pPr>
        <w:ind w:left="1480" w:hanging="210"/>
      </w:pPr>
      <w:rPr>
        <w:rFonts w:hint="default"/>
        <w:lang w:val="ru-RU" w:eastAsia="en-US" w:bidi="ar-SA"/>
      </w:rPr>
    </w:lvl>
    <w:lvl w:ilvl="2" w:tplc="C0947EFA">
      <w:numFmt w:val="bullet"/>
      <w:lvlText w:val="•"/>
      <w:lvlJc w:val="left"/>
      <w:pPr>
        <w:ind w:left="2421" w:hanging="210"/>
      </w:pPr>
      <w:rPr>
        <w:rFonts w:hint="default"/>
        <w:lang w:val="ru-RU" w:eastAsia="en-US" w:bidi="ar-SA"/>
      </w:rPr>
    </w:lvl>
    <w:lvl w:ilvl="3" w:tplc="BB146BE2">
      <w:numFmt w:val="bullet"/>
      <w:lvlText w:val="•"/>
      <w:lvlJc w:val="left"/>
      <w:pPr>
        <w:ind w:left="3361" w:hanging="210"/>
      </w:pPr>
      <w:rPr>
        <w:rFonts w:hint="default"/>
        <w:lang w:val="ru-RU" w:eastAsia="en-US" w:bidi="ar-SA"/>
      </w:rPr>
    </w:lvl>
    <w:lvl w:ilvl="4" w:tplc="335CB908">
      <w:numFmt w:val="bullet"/>
      <w:lvlText w:val="•"/>
      <w:lvlJc w:val="left"/>
      <w:pPr>
        <w:ind w:left="4302" w:hanging="210"/>
      </w:pPr>
      <w:rPr>
        <w:rFonts w:hint="default"/>
        <w:lang w:val="ru-RU" w:eastAsia="en-US" w:bidi="ar-SA"/>
      </w:rPr>
    </w:lvl>
    <w:lvl w:ilvl="5" w:tplc="0F6618B2">
      <w:numFmt w:val="bullet"/>
      <w:lvlText w:val="•"/>
      <w:lvlJc w:val="left"/>
      <w:pPr>
        <w:ind w:left="5243" w:hanging="210"/>
      </w:pPr>
      <w:rPr>
        <w:rFonts w:hint="default"/>
        <w:lang w:val="ru-RU" w:eastAsia="en-US" w:bidi="ar-SA"/>
      </w:rPr>
    </w:lvl>
    <w:lvl w:ilvl="6" w:tplc="AFD89EC2">
      <w:numFmt w:val="bullet"/>
      <w:lvlText w:val="•"/>
      <w:lvlJc w:val="left"/>
      <w:pPr>
        <w:ind w:left="6183" w:hanging="210"/>
      </w:pPr>
      <w:rPr>
        <w:rFonts w:hint="default"/>
        <w:lang w:val="ru-RU" w:eastAsia="en-US" w:bidi="ar-SA"/>
      </w:rPr>
    </w:lvl>
    <w:lvl w:ilvl="7" w:tplc="271E0F50">
      <w:numFmt w:val="bullet"/>
      <w:lvlText w:val="•"/>
      <w:lvlJc w:val="left"/>
      <w:pPr>
        <w:ind w:left="7124" w:hanging="210"/>
      </w:pPr>
      <w:rPr>
        <w:rFonts w:hint="default"/>
        <w:lang w:val="ru-RU" w:eastAsia="en-US" w:bidi="ar-SA"/>
      </w:rPr>
    </w:lvl>
    <w:lvl w:ilvl="8" w:tplc="BC8AB516">
      <w:numFmt w:val="bullet"/>
      <w:lvlText w:val="•"/>
      <w:lvlJc w:val="left"/>
      <w:pPr>
        <w:ind w:left="8064" w:hanging="210"/>
      </w:pPr>
      <w:rPr>
        <w:rFonts w:hint="default"/>
        <w:lang w:val="ru-RU" w:eastAsia="en-US" w:bidi="ar-SA"/>
      </w:rPr>
    </w:lvl>
  </w:abstractNum>
  <w:abstractNum w:abstractNumId="17" w15:restartNumberingAfterBreak="0">
    <w:nsid w:val="5F4517FE"/>
    <w:multiLevelType w:val="multilevel"/>
    <w:tmpl w:val="4FE0A3DA"/>
    <w:lvl w:ilvl="0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0030BAA"/>
    <w:multiLevelType w:val="multilevel"/>
    <w:tmpl w:val="77E05E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3E7600C"/>
    <w:multiLevelType w:val="multilevel"/>
    <w:tmpl w:val="9E6E4B1A"/>
    <w:lvl w:ilvl="0">
      <w:start w:val="1"/>
      <w:numFmt w:val="decimal"/>
      <w:lvlText w:val="%1."/>
      <w:lvlJc w:val="left"/>
      <w:pPr>
        <w:ind w:left="4166" w:hanging="260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4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02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4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8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1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74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0" w:hanging="490"/>
      </w:pPr>
      <w:rPr>
        <w:rFonts w:hint="default"/>
        <w:lang w:val="ru-RU" w:eastAsia="en-US" w:bidi="ar-SA"/>
      </w:rPr>
    </w:lvl>
  </w:abstractNum>
  <w:abstractNum w:abstractNumId="20" w15:restartNumberingAfterBreak="0">
    <w:nsid w:val="6DE377FB"/>
    <w:multiLevelType w:val="multilevel"/>
    <w:tmpl w:val="329C0628"/>
    <w:lvl w:ilvl="0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21" w15:restartNumberingAfterBreak="0">
    <w:nsid w:val="75D54537"/>
    <w:multiLevelType w:val="multilevel"/>
    <w:tmpl w:val="47B672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12" w:hanging="2160"/>
      </w:pPr>
      <w:rPr>
        <w:rFonts w:hint="default"/>
      </w:rPr>
    </w:lvl>
  </w:abstractNum>
  <w:num w:numId="1">
    <w:abstractNumId w:val="3"/>
  </w:num>
  <w:num w:numId="2">
    <w:abstractNumId w:val="16"/>
  </w:num>
  <w:num w:numId="3">
    <w:abstractNumId w:val="14"/>
  </w:num>
  <w:num w:numId="4">
    <w:abstractNumId w:val="19"/>
  </w:num>
  <w:num w:numId="5">
    <w:abstractNumId w:val="21"/>
  </w:num>
  <w:num w:numId="6">
    <w:abstractNumId w:val="18"/>
  </w:num>
  <w:num w:numId="7">
    <w:abstractNumId w:val="11"/>
  </w:num>
  <w:num w:numId="8">
    <w:abstractNumId w:val="0"/>
  </w:num>
  <w:num w:numId="9">
    <w:abstractNumId w:val="12"/>
  </w:num>
  <w:num w:numId="10">
    <w:abstractNumId w:val="10"/>
  </w:num>
  <w:num w:numId="11">
    <w:abstractNumId w:val="6"/>
  </w:num>
  <w:num w:numId="12">
    <w:abstractNumId w:val="20"/>
  </w:num>
  <w:num w:numId="13">
    <w:abstractNumId w:val="7"/>
  </w:num>
  <w:num w:numId="14">
    <w:abstractNumId w:val="13"/>
  </w:num>
  <w:num w:numId="15">
    <w:abstractNumId w:val="17"/>
  </w:num>
  <w:num w:numId="16">
    <w:abstractNumId w:val="4"/>
  </w:num>
  <w:num w:numId="17">
    <w:abstractNumId w:val="15"/>
  </w:num>
  <w:num w:numId="18">
    <w:abstractNumId w:val="5"/>
  </w:num>
  <w:num w:numId="19">
    <w:abstractNumId w:val="1"/>
  </w:num>
  <w:num w:numId="20">
    <w:abstractNumId w:val="8"/>
  </w:num>
  <w:num w:numId="21">
    <w:abstractNumId w:val="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A2"/>
    <w:rsid w:val="000A63A5"/>
    <w:rsid w:val="001233A2"/>
    <w:rsid w:val="00272471"/>
    <w:rsid w:val="003330EF"/>
    <w:rsid w:val="003F16EB"/>
    <w:rsid w:val="00841126"/>
    <w:rsid w:val="00A013A5"/>
    <w:rsid w:val="00A22A32"/>
    <w:rsid w:val="00B15B47"/>
    <w:rsid w:val="00B567EF"/>
    <w:rsid w:val="00B71382"/>
    <w:rsid w:val="00D25F3E"/>
    <w:rsid w:val="00D96C7A"/>
    <w:rsid w:val="00DE2684"/>
    <w:rsid w:val="00E4227E"/>
    <w:rsid w:val="00FF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41F2B"/>
  <w15:docId w15:val="{41DDA8BF-788E-4DD6-80E8-DA60167E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3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3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713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138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3688</Words>
  <Characters>21025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2023-11-17T04:09:00Z</cp:lastPrinted>
  <dcterms:created xsi:type="dcterms:W3CDTF">2023-10-08T16:20:00Z</dcterms:created>
  <dcterms:modified xsi:type="dcterms:W3CDTF">2023-11-17T05:33:00Z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Creator">
    <vt:lpwstr>Writer</vt:lpwstr>
  </property>
  <property fmtid="{D5CDD505-2E9C-101B-9397-08002B2CF9AE}" pid="4" name="LastSaved">
    <vt:filetime>2023-10-08T00:00:00Z</vt:filetime>
  </property>
</Properties>
</file>