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F8C" w:rsidRDefault="00CC1896">
      <w:pPr>
        <w:spacing w:after="0"/>
        <w:contextualSpacing/>
        <w:jc w:val="center"/>
      </w:pPr>
      <w:r>
        <w:rPr>
          <w:rFonts w:ascii="Times New Roman" w:hAnsi="Times New Roman"/>
          <w:b/>
          <w:sz w:val="28"/>
          <w:szCs w:val="28"/>
        </w:rPr>
        <w:t xml:space="preserve">РЕШЕНИЕ №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 5068  </w:t>
      </w:r>
    </w:p>
    <w:p w:rsidR="00C53F8C" w:rsidRDefault="00CC1896">
      <w:pPr>
        <w:spacing w:after="0"/>
        <w:contextualSpacing/>
        <w:jc w:val="center"/>
      </w:pPr>
      <w:r>
        <w:rPr>
          <w:rFonts w:ascii="Times New Roman" w:hAnsi="Times New Roman"/>
          <w:sz w:val="28"/>
          <w:szCs w:val="28"/>
        </w:rPr>
        <w:t>заседания Совета регионального отделения Общероссийского общественно-государственного движения детей и молодежи «Движение Первых»</w:t>
      </w:r>
    </w:p>
    <w:p w:rsidR="00C53F8C" w:rsidRDefault="00CC1896">
      <w:pPr>
        <w:pBdr>
          <w:bottom w:val="single" w:sz="12" w:space="1" w:color="000000"/>
        </w:pBdr>
        <w:spacing w:after="0"/>
        <w:contextualSpacing/>
        <w:jc w:val="center"/>
      </w:pPr>
      <w:r>
        <w:rPr>
          <w:rFonts w:ascii="Times New Roman" w:hAnsi="Times New Roman"/>
          <w:sz w:val="28"/>
          <w:szCs w:val="28"/>
        </w:rPr>
        <w:t>Пермский край</w:t>
      </w:r>
      <w:r w:rsidRPr="00CC1896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C53F8C" w:rsidRDefault="00CC189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Cs/>
          <w:sz w:val="18"/>
          <w:szCs w:val="18"/>
        </w:rPr>
        <w:t xml:space="preserve">наименование субъекта Российской Федерации </w:t>
      </w:r>
    </w:p>
    <w:p w:rsidR="00C53F8C" w:rsidRDefault="00C53F8C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Look w:val="0000" w:firstRow="0" w:lastRow="0" w:firstColumn="0" w:lastColumn="0" w:noHBand="0" w:noVBand="0"/>
      </w:tblPr>
      <w:tblGrid>
        <w:gridCol w:w="4927"/>
        <w:gridCol w:w="4928"/>
      </w:tblGrid>
      <w:tr w:rsidR="00C53F8C">
        <w:tc>
          <w:tcPr>
            <w:tcW w:w="4927" w:type="dxa"/>
            <w:shd w:val="clear" w:color="auto" w:fill="auto"/>
          </w:tcPr>
          <w:p w:rsidR="00C53F8C" w:rsidRDefault="00CC1896">
            <w:pPr>
              <w:spacing w:after="0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__г. Пермь (заочно)_____________</w:t>
            </w:r>
          </w:p>
          <w:p w:rsidR="00C53F8C" w:rsidRDefault="00CC1896">
            <w:pPr>
              <w:spacing w:after="0"/>
              <w:ind w:firstLine="993"/>
              <w:contextualSpacing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Место проведения: </w:t>
            </w:r>
          </w:p>
        </w:tc>
        <w:tc>
          <w:tcPr>
            <w:tcW w:w="4927" w:type="dxa"/>
            <w:shd w:val="clear" w:color="auto" w:fill="auto"/>
          </w:tcPr>
          <w:p w:rsidR="00C53F8C" w:rsidRDefault="00CC189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«5» июня 2023 г.</w:t>
            </w:r>
          </w:p>
          <w:p w:rsidR="00C53F8C" w:rsidRDefault="00CC1896">
            <w:pPr>
              <w:spacing w:after="0"/>
              <w:ind w:firstLine="1736"/>
              <w:contextualSpacing/>
            </w:pPr>
            <w:r>
              <w:rPr>
                <w:rFonts w:ascii="Times New Roman" w:hAnsi="Times New Roman"/>
                <w:sz w:val="18"/>
                <w:szCs w:val="18"/>
              </w:rPr>
              <w:t>Дата проведения</w:t>
            </w:r>
          </w:p>
        </w:tc>
      </w:tr>
    </w:tbl>
    <w:p w:rsidR="00C53F8C" w:rsidRDefault="00C53F8C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53F8C" w:rsidRDefault="00CC1896">
      <w:pPr>
        <w:spacing w:after="0"/>
        <w:ind w:firstLine="851"/>
        <w:contextualSpacing/>
      </w:pPr>
      <w:r>
        <w:rPr>
          <w:rFonts w:ascii="Times New Roman" w:hAnsi="Times New Roman"/>
          <w:sz w:val="28"/>
          <w:szCs w:val="28"/>
        </w:rPr>
        <w:t xml:space="preserve">Время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проведения: 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        14:41          </w:t>
      </w:r>
    </w:p>
    <w:p w:rsidR="00C53F8C" w:rsidRDefault="00C53F8C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C53F8C" w:rsidRDefault="00CC1896">
      <w:pPr>
        <w:spacing w:after="0"/>
        <w:ind w:firstLine="851"/>
        <w:contextualSpacing/>
        <w:jc w:val="both"/>
      </w:pPr>
      <w:r>
        <w:rPr>
          <w:rFonts w:ascii="Times New Roman" w:hAnsi="Times New Roman"/>
          <w:sz w:val="28"/>
          <w:szCs w:val="28"/>
        </w:rPr>
        <w:t>Общее количество членов Совета регионального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отделения Общероссийского общественно-государственного движения детей и молодежи (далее – Движение) составляет 17 человек, из них в заседании присутствует </w:t>
      </w:r>
      <w:bookmarkStart w:id="0" w:name="__DdeLink__1464_474197595"/>
      <w:r>
        <w:rPr>
          <w:rFonts w:ascii="Times New Roman" w:hAnsi="Times New Roman"/>
          <w:sz w:val="28"/>
          <w:szCs w:val="28"/>
        </w:rPr>
        <w:t>17</w:t>
      </w:r>
      <w:bookmarkEnd w:id="0"/>
      <w:r>
        <w:rPr>
          <w:rFonts w:ascii="Times New Roman" w:hAnsi="Times New Roman"/>
          <w:sz w:val="28"/>
          <w:szCs w:val="28"/>
        </w:rPr>
        <w:t xml:space="preserve"> человек. Кворум имеется.</w:t>
      </w:r>
    </w:p>
    <w:p w:rsidR="00C53F8C" w:rsidRDefault="00C53F8C">
      <w:pPr>
        <w:spacing w:after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C53F8C" w:rsidRDefault="00CC1896">
      <w:pPr>
        <w:spacing w:after="0"/>
        <w:contextualSpacing/>
        <w:jc w:val="both"/>
      </w:pPr>
      <w:r>
        <w:rPr>
          <w:rFonts w:ascii="Times New Roman" w:hAnsi="Times New Roman"/>
          <w:b/>
          <w:sz w:val="28"/>
          <w:szCs w:val="28"/>
        </w:rPr>
        <w:tab/>
        <w:t>Присутствовали:</w:t>
      </w:r>
    </w:p>
    <w:p w:rsidR="00C53F8C" w:rsidRDefault="00CC189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Большаков Сергей Валерьевич;</w:t>
      </w:r>
    </w:p>
    <w:p w:rsidR="00C53F8C" w:rsidRDefault="00CC189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Добренко Анастасия Юрьевна;</w:t>
      </w:r>
    </w:p>
    <w:p w:rsidR="00C53F8C" w:rsidRDefault="00CC189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Дьяченко Илья Алексеевич;</w:t>
      </w:r>
    </w:p>
    <w:p w:rsidR="00C53F8C" w:rsidRDefault="00CC189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Зайнуллин</w:t>
      </w:r>
      <w:proofErr w:type="spellEnd"/>
      <w:r>
        <w:rPr>
          <w:rFonts w:ascii="Times New Roman" w:hAnsi="Times New Roman"/>
          <w:sz w:val="28"/>
          <w:szCs w:val="28"/>
        </w:rPr>
        <w:t xml:space="preserve"> Рафаэль Валерьевич;</w:t>
      </w:r>
    </w:p>
    <w:p w:rsidR="00C53F8C" w:rsidRDefault="00CC189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Крылосова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Леонидовна;</w:t>
      </w:r>
    </w:p>
    <w:p w:rsidR="00C53F8C" w:rsidRDefault="00CC189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 Кудрявцева Маргарита Владимировна;</w:t>
      </w:r>
    </w:p>
    <w:p w:rsidR="00C53F8C" w:rsidRDefault="00CC189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 </w:t>
      </w:r>
      <w:proofErr w:type="spellStart"/>
      <w:r>
        <w:rPr>
          <w:rFonts w:ascii="Times New Roman" w:hAnsi="Times New Roman"/>
          <w:sz w:val="28"/>
          <w:szCs w:val="28"/>
        </w:rPr>
        <w:t>Лим</w:t>
      </w:r>
      <w:proofErr w:type="spellEnd"/>
      <w:r>
        <w:rPr>
          <w:rFonts w:ascii="Times New Roman" w:hAnsi="Times New Roman"/>
          <w:sz w:val="28"/>
          <w:szCs w:val="28"/>
        </w:rPr>
        <w:t xml:space="preserve"> Дарья Олеговна;</w:t>
      </w:r>
    </w:p>
    <w:p w:rsidR="00C53F8C" w:rsidRDefault="00CC189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8. Мясников Александр Михайлович;</w:t>
      </w:r>
    </w:p>
    <w:p w:rsidR="00C53F8C" w:rsidRDefault="00CC189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9. Олюнина Татьяна Александровна;</w:t>
      </w:r>
    </w:p>
    <w:p w:rsidR="00C53F8C" w:rsidRDefault="00CC189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10. Патрушева Наталья Геннадьевна;</w:t>
      </w:r>
    </w:p>
    <w:p w:rsidR="00C53F8C" w:rsidRDefault="00CC189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11. Борисовна Ирина Петрова;</w:t>
      </w:r>
    </w:p>
    <w:p w:rsidR="00C53F8C" w:rsidRDefault="00CC189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12. Потехина Екатерина Николаевна;</w:t>
      </w:r>
    </w:p>
    <w:p w:rsidR="00C53F8C" w:rsidRDefault="00CC189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13. Чащина Алёна Андреевна;</w:t>
      </w:r>
    </w:p>
    <w:p w:rsidR="00C53F8C" w:rsidRDefault="00CC189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14. </w:t>
      </w:r>
      <w:proofErr w:type="spellStart"/>
      <w:r>
        <w:rPr>
          <w:rFonts w:ascii="Times New Roman" w:hAnsi="Times New Roman"/>
          <w:sz w:val="28"/>
          <w:szCs w:val="28"/>
        </w:rPr>
        <w:t>Чащинова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Анна Вадимовна;</w:t>
      </w:r>
    </w:p>
    <w:p w:rsidR="00C53F8C" w:rsidRDefault="00CC189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15. Щербаков Николай Анатольевич;</w:t>
      </w:r>
    </w:p>
    <w:p w:rsidR="00C53F8C" w:rsidRDefault="00CC189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16. </w:t>
      </w:r>
      <w:proofErr w:type="spellStart"/>
      <w:r>
        <w:rPr>
          <w:rFonts w:ascii="Times New Roman" w:hAnsi="Times New Roman"/>
          <w:sz w:val="28"/>
          <w:szCs w:val="28"/>
        </w:rPr>
        <w:t>Ювакаева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Алина </w:t>
      </w:r>
      <w:proofErr w:type="spellStart"/>
      <w:r>
        <w:rPr>
          <w:rFonts w:ascii="Times New Roman" w:hAnsi="Times New Roman"/>
          <w:sz w:val="28"/>
          <w:szCs w:val="28"/>
        </w:rPr>
        <w:t>Ришатовна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C53F8C" w:rsidRDefault="00CC189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17. Юшков Владимир Андреевич;</w:t>
      </w:r>
    </w:p>
    <w:p w:rsidR="00C53F8C" w:rsidRDefault="00C53F8C">
      <w:pPr>
        <w:spacing w:after="0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C53F8C" w:rsidRDefault="00CC1896">
      <w:pPr>
        <w:spacing w:after="0"/>
        <w:contextualSpacing/>
        <w:jc w:val="both"/>
      </w:pPr>
      <w:r>
        <w:rPr>
          <w:rFonts w:ascii="Times New Roman" w:hAnsi="Times New Roman"/>
          <w:b/>
          <w:sz w:val="28"/>
          <w:szCs w:val="28"/>
        </w:rPr>
        <w:tab/>
        <w:t>Повестка заседания:</w:t>
      </w:r>
    </w:p>
    <w:p w:rsidR="00C53F8C" w:rsidRDefault="00C53F8C">
      <w:pPr>
        <w:spacing w:after="0"/>
        <w:ind w:firstLine="709"/>
        <w:contextualSpacing/>
        <w:jc w:val="both"/>
      </w:pPr>
    </w:p>
    <w:p w:rsidR="00C53F8C" w:rsidRDefault="00CC1896">
      <w:pPr>
        <w:spacing w:after="0"/>
        <w:ind w:firstLine="70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 создании первичных отделений Общероссийского общественно-государственного движения детей и молодежи «Движение первых</w:t>
      </w:r>
      <w:r>
        <w:rPr>
          <w:rFonts w:ascii="Times New Roman" w:hAnsi="Times New Roman"/>
          <w:sz w:val="28"/>
        </w:rPr>
        <w:t>».</w:t>
      </w:r>
    </w:p>
    <w:p w:rsidR="00C53F8C" w:rsidRDefault="00C53F8C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C53F8C" w:rsidRDefault="00CC189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Предложено создать первичное(</w:t>
      </w:r>
      <w:proofErr w:type="spellStart"/>
      <w:r>
        <w:rPr>
          <w:rFonts w:ascii="Times New Roman" w:hAnsi="Times New Roman"/>
          <w:sz w:val="28"/>
          <w:szCs w:val="28"/>
        </w:rPr>
        <w:t>ые</w:t>
      </w:r>
      <w:proofErr w:type="spellEnd"/>
      <w:r>
        <w:rPr>
          <w:rFonts w:ascii="Times New Roman" w:hAnsi="Times New Roman"/>
          <w:sz w:val="28"/>
          <w:szCs w:val="28"/>
        </w:rPr>
        <w:t>) отделения Общероссийского общественно-государственного движения детей и молодежи «Движение первых» в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53F8C" w:rsidRDefault="00C53F8C">
      <w:pPr>
        <w:spacing w:after="0"/>
        <w:ind w:firstLine="709"/>
        <w:contextualSpacing/>
        <w:jc w:val="both"/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624"/>
        <w:gridCol w:w="8869"/>
      </w:tblGrid>
      <w:tr w:rsidR="00C53F8C">
        <w:tc>
          <w:tcPr>
            <w:tcW w:w="624" w:type="dxa"/>
            <w:shd w:val="clear" w:color="auto" w:fill="auto"/>
          </w:tcPr>
          <w:p w:rsidR="00C53F8C" w:rsidRDefault="00CC189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868" w:type="dxa"/>
            <w:shd w:val="clear" w:color="auto" w:fill="auto"/>
          </w:tcPr>
          <w:p w:rsidR="00C53F8C" w:rsidRDefault="00CC1896">
            <w:pPr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</w:tr>
      <w:tr w:rsidR="00C53F8C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C53F8C" w:rsidRDefault="00CC1896">
            <w:pPr>
              <w:pStyle w:val="aa"/>
              <w:spacing w:after="0" w:line="240" w:lineRule="auto"/>
              <w:ind w:left="22"/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C53F8C" w:rsidRDefault="00CC1896">
            <w:pPr>
              <w:spacing w:after="0"/>
              <w:contextualSpacing/>
              <w:jc w:val="both"/>
            </w:pPr>
            <w:r w:rsidRPr="00CC1896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МУНИЦИПАЛЬНОЕ БЮДЖЕТНОЕ ОБРАЗОВАТЕЛЬНОЕ УЧРЕЖДЕНИЕ ДОПОЛНИТЕЛЬНОГО ОБРАЗОВАНИЯ ЦЕНТР ДОПОЛНИТЕЛЬНОГО ОБРАЗОВАНИЯ СОЗВЕЗДИЕ</w:t>
            </w:r>
          </w:p>
        </w:tc>
      </w:tr>
      <w:tr w:rsidR="00C53F8C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C53F8C" w:rsidRDefault="00CC1896">
            <w:pPr>
              <w:pStyle w:val="aa"/>
              <w:spacing w:after="0" w:line="240" w:lineRule="auto"/>
              <w:ind w:left="22"/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C53F8C" w:rsidRDefault="00CC1896">
            <w:pPr>
              <w:spacing w:after="0"/>
              <w:contextualSpacing/>
              <w:jc w:val="both"/>
            </w:pPr>
            <w:r w:rsidRPr="00CC1896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МУНИЦИПАЛЬНОЕ БЮДЖЕТНОЕ ОБЩЕОБРАЗОВАТЕЛЬНОЕ УЧРЕЖДЕНИЕ СРЕДНЯЯ ОБЩЕОБРАЗОВАТЕЛЬНАЯ ШКОЛА № 1</w:t>
            </w:r>
          </w:p>
        </w:tc>
      </w:tr>
      <w:tr w:rsidR="00C53F8C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C53F8C" w:rsidRDefault="00CC1896">
            <w:pPr>
              <w:pStyle w:val="aa"/>
              <w:spacing w:after="0" w:line="240" w:lineRule="auto"/>
              <w:ind w:left="22"/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C53F8C" w:rsidRDefault="00CC1896">
            <w:pPr>
              <w:spacing w:after="0"/>
              <w:contextualSpacing/>
              <w:jc w:val="both"/>
            </w:pPr>
            <w:r w:rsidRPr="00CC1896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Государственное бюджетное профессиональное образовательное учреждение "Соликамский горно-химический техникум"</w:t>
            </w:r>
          </w:p>
        </w:tc>
      </w:tr>
      <w:tr w:rsidR="00C53F8C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C53F8C" w:rsidRDefault="00CC1896">
            <w:pPr>
              <w:pStyle w:val="aa"/>
              <w:spacing w:after="0" w:line="240" w:lineRule="auto"/>
              <w:ind w:left="22"/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C53F8C" w:rsidRDefault="00CC1896">
            <w:pPr>
              <w:spacing w:after="0"/>
              <w:contextualSpacing/>
              <w:jc w:val="both"/>
            </w:pPr>
            <w:r w:rsidRPr="00CC1896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МУНИЦИПАЛЬНОЕ АВТОНОМНОЕ УЧРЕЖДЕНИЕ ДОПОЛНИТЕЛЬНОГО ОБРАЗОВАНИЯ ГОРОДА ПЕРМИ ДЕТСКАЯ ШКОЛА ИСКУССТВ № 15 АРТИКА</w:t>
            </w:r>
          </w:p>
        </w:tc>
      </w:tr>
      <w:tr w:rsidR="00C53F8C">
        <w:trPr>
          <w:trHeight w:val="709"/>
        </w:trPr>
        <w:tc>
          <w:tcPr>
            <w:tcW w:w="624" w:type="dxa"/>
            <w:tcBorders>
              <w:top w:val="nil"/>
            </w:tcBorders>
            <w:shd w:val="clear" w:color="auto" w:fill="auto"/>
          </w:tcPr>
          <w:p w:rsidR="00C53F8C" w:rsidRDefault="00CC1896">
            <w:pPr>
              <w:pStyle w:val="aa"/>
              <w:spacing w:after="0" w:line="240" w:lineRule="auto"/>
              <w:ind w:left="22"/>
            </w:pPr>
            <w:bookmarkStart w:id="1" w:name="__DdeLink__4048_474197595"/>
            <w:r>
              <w:rPr>
                <w:rFonts w:ascii="Times New Roman" w:hAnsi="Times New Roman"/>
                <w:sz w:val="28"/>
                <w:szCs w:val="28"/>
              </w:rPr>
              <w:t>5.</w:t>
            </w:r>
            <w:bookmarkEnd w:id="1"/>
          </w:p>
        </w:tc>
        <w:tc>
          <w:tcPr>
            <w:tcW w:w="8868" w:type="dxa"/>
            <w:tcBorders>
              <w:top w:val="nil"/>
            </w:tcBorders>
            <w:shd w:val="clear" w:color="auto" w:fill="auto"/>
          </w:tcPr>
          <w:p w:rsidR="00C53F8C" w:rsidRDefault="00CC1896">
            <w:pPr>
              <w:spacing w:after="0"/>
              <w:contextualSpacing/>
              <w:jc w:val="both"/>
            </w:pPr>
            <w:r w:rsidRPr="00CC1896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 xml:space="preserve">государственное бюджетное профессиональное образовательное учреждение «Соликамский </w:t>
            </w:r>
            <w:proofErr w:type="spellStart"/>
            <w:r w:rsidRPr="00CC1896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автодорожно</w:t>
            </w:r>
            <w:proofErr w:type="spellEnd"/>
            <w:r w:rsidRPr="00CC1896">
              <w:rPr>
                <w:rFonts w:ascii="Times New Roman" w:eastAsia="Noto Sans CJK SC" w:hAnsi="Times New Roman" w:cs="Lohit Devanagari"/>
                <w:color w:val="000000"/>
                <w:sz w:val="28"/>
                <w:szCs w:val="20"/>
                <w:lang w:eastAsia="zh-CN" w:bidi="hi-IN"/>
              </w:rPr>
              <w:t>-промышленный колледж»</w:t>
            </w:r>
          </w:p>
        </w:tc>
      </w:tr>
    </w:tbl>
    <w:p w:rsidR="00C53F8C" w:rsidRDefault="00C53F8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53F8C" w:rsidRDefault="00C53F8C">
      <w:pPr>
        <w:spacing w:after="0"/>
        <w:ind w:firstLine="142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c"/>
        <w:tblW w:w="9351" w:type="dxa"/>
        <w:tblCellMar>
          <w:left w:w="178" w:type="dxa"/>
        </w:tblCellMar>
        <w:tblLook w:val="04A0" w:firstRow="1" w:lastRow="0" w:firstColumn="1" w:lastColumn="0" w:noHBand="0" w:noVBand="1"/>
      </w:tblPr>
      <w:tblGrid>
        <w:gridCol w:w="4754"/>
        <w:gridCol w:w="2392"/>
        <w:gridCol w:w="2205"/>
      </w:tblGrid>
      <w:tr w:rsidR="00C53F8C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3F8C" w:rsidRDefault="00CC1896">
            <w:pPr>
              <w:spacing w:after="0"/>
              <w:ind w:firstLine="142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Результаты голосования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3F8C" w:rsidRDefault="00CC1896">
            <w:pPr>
              <w:spacing w:after="0"/>
              <w:ind w:firstLine="142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«за»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3F8C" w:rsidRDefault="00CC1896">
            <w:pPr>
              <w:spacing w:after="0"/>
              <w:ind w:firstLine="142"/>
              <w:contextualSpacing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17</w:t>
            </w:r>
          </w:p>
        </w:tc>
      </w:tr>
      <w:tr w:rsidR="00C53F8C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3F8C" w:rsidRDefault="00C53F8C">
            <w:pPr>
              <w:spacing w:after="0"/>
              <w:ind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3F8C" w:rsidRDefault="00CC1896">
            <w:pPr>
              <w:spacing w:after="0"/>
              <w:ind w:firstLine="142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«против»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3F8C" w:rsidRDefault="00CC1896">
            <w:pPr>
              <w:spacing w:after="0"/>
              <w:ind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C53F8C"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3F8C" w:rsidRDefault="00C53F8C">
            <w:pPr>
              <w:spacing w:after="0"/>
              <w:ind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53F8C" w:rsidRDefault="00C53F8C">
            <w:pPr>
              <w:spacing w:after="0"/>
              <w:ind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53F8C" w:rsidRDefault="00C53F8C">
            <w:pPr>
              <w:spacing w:after="0"/>
              <w:ind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3F8C" w:rsidRDefault="00CC1896">
            <w:pPr>
              <w:spacing w:after="0"/>
              <w:ind w:firstLine="142"/>
              <w:contextualSpacing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«воздержалось»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3F8C" w:rsidRDefault="00CC1896">
            <w:pPr>
              <w:spacing w:after="0"/>
              <w:ind w:firstLine="142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C53F8C" w:rsidRDefault="00CC1896">
      <w:pPr>
        <w:spacing w:after="0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Решили:</w:t>
      </w:r>
    </w:p>
    <w:p w:rsidR="00C53F8C" w:rsidRDefault="00CC189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голосования решили с</w:t>
      </w:r>
      <w:r>
        <w:rPr>
          <w:rFonts w:ascii="Times New Roman" w:hAnsi="Times New Roman"/>
          <w:color w:val="000000"/>
          <w:sz w:val="28"/>
          <w:szCs w:val="28"/>
        </w:rPr>
        <w:t>оздать первичное(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ые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отделение </w:t>
      </w:r>
      <w:r>
        <w:rPr>
          <w:rFonts w:ascii="Times New Roman" w:hAnsi="Times New Roman"/>
          <w:sz w:val="28"/>
          <w:szCs w:val="28"/>
        </w:rPr>
        <w:t>Движения Первых.</w:t>
      </w:r>
    </w:p>
    <w:p w:rsidR="00C53F8C" w:rsidRDefault="00C53F8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5721" w:type="dxa"/>
        <w:tblLook w:val="04A0" w:firstRow="1" w:lastRow="0" w:firstColumn="1" w:lastColumn="0" w:noHBand="0" w:noVBand="1"/>
      </w:tblPr>
      <w:tblGrid>
        <w:gridCol w:w="8647"/>
        <w:gridCol w:w="3654"/>
        <w:gridCol w:w="3420"/>
      </w:tblGrid>
      <w:tr w:rsidR="00CC1896" w:rsidTr="00CC1896">
        <w:tc>
          <w:tcPr>
            <w:tcW w:w="8647" w:type="dxa"/>
          </w:tcPr>
          <w:p w:rsidR="00CC1896" w:rsidRDefault="00CC1896">
            <w:pPr>
              <w:suppressAutoHyphens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3056890</wp:posOffset>
                  </wp:positionH>
                  <wp:positionV relativeFrom="paragraph">
                    <wp:posOffset>143510</wp:posOffset>
                  </wp:positionV>
                  <wp:extent cx="2362200" cy="632460"/>
                  <wp:effectExtent l="0" t="0" r="0" b="0"/>
                  <wp:wrapThrough wrapText="bothSides">
                    <wp:wrapPolygon edited="0">
                      <wp:start x="0" y="0"/>
                      <wp:lineTo x="0" y="20819"/>
                      <wp:lineTo x="21426" y="20819"/>
                      <wp:lineTo x="21426" y="0"/>
                      <wp:lineTo x="0" y="0"/>
                    </wp:wrapPolygon>
                  </wp:wrapThrough>
                  <wp:docPr id="1" name="Рисунок 1" descr="Подпи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632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1896" w:rsidRDefault="00CC1896">
            <w:pPr>
              <w:suppressAutoHyphens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CC1896" w:rsidRDefault="00CC1896">
            <w:pPr>
              <w:suppressAutoHyphens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регионального отделения </w:t>
            </w:r>
          </w:p>
          <w:p w:rsidR="00CC1896" w:rsidRDefault="00CC1896">
            <w:pPr>
              <w:suppressAutoHyphens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4" w:type="dxa"/>
          </w:tcPr>
          <w:p w:rsidR="00CC1896" w:rsidRDefault="00CC1896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C1896" w:rsidRDefault="00CC1896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hideMark/>
          </w:tcPr>
          <w:p w:rsidR="00CC1896" w:rsidRDefault="00CC1896">
            <w:pPr>
              <w:suppressAutoHyphens/>
              <w:spacing w:after="0"/>
              <w:ind w:firstLine="71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подпись)</w:t>
            </w:r>
          </w:p>
        </w:tc>
      </w:tr>
    </w:tbl>
    <w:p w:rsidR="00C53F8C" w:rsidRDefault="00C53F8C">
      <w:bookmarkStart w:id="2" w:name="_GoBack"/>
      <w:bookmarkEnd w:id="2"/>
    </w:p>
    <w:sectPr w:rsidR="00C53F8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8C"/>
    <w:rsid w:val="00C53F8C"/>
    <w:rsid w:val="00C876F9"/>
    <w:rsid w:val="00CC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23D01-CF48-410C-94B8-92656DC0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62B"/>
    <w:pPr>
      <w:spacing w:after="160" w:line="259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17062B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062B"/>
    <w:rPr>
      <w:vertAlign w:val="superscript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footnote text"/>
    <w:basedOn w:val="a"/>
    <w:uiPriority w:val="99"/>
    <w:semiHidden/>
    <w:unhideWhenUsed/>
    <w:rsid w:val="0017062B"/>
    <w:rPr>
      <w:sz w:val="20"/>
      <w:szCs w:val="20"/>
      <w:lang w:val="x-none"/>
    </w:rPr>
  </w:style>
  <w:style w:type="paragraph" w:styleId="aa">
    <w:name w:val="List Paragraph"/>
    <w:basedOn w:val="a"/>
    <w:qFormat/>
    <w:rsid w:val="004F6826"/>
    <w:pPr>
      <w:spacing w:after="200" w:line="276" w:lineRule="auto"/>
      <w:ind w:left="720"/>
      <w:contextualSpacing/>
    </w:pPr>
    <w:rPr>
      <w:rFonts w:eastAsia="Noto Sans CJK SC" w:cs="Lohit Devanagari"/>
      <w:color w:val="000000"/>
      <w:szCs w:val="20"/>
      <w:lang w:eastAsia="zh-CN" w:bidi="hi-IN"/>
    </w:rPr>
  </w:style>
  <w:style w:type="paragraph" w:customStyle="1" w:styleId="ab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styleId="ac">
    <w:name w:val="Table Grid"/>
    <w:basedOn w:val="a1"/>
    <w:uiPriority w:val="39"/>
    <w:rsid w:val="003C6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1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Завалишина Екатерина Алексеевна</dc:creator>
  <dc:description/>
  <cp:lastModifiedBy>Пользователь Windows</cp:lastModifiedBy>
  <cp:revision>31</cp:revision>
  <cp:lastPrinted>2023-03-03T15:54:00Z</cp:lastPrinted>
  <dcterms:created xsi:type="dcterms:W3CDTF">2023-03-03T16:30:00Z</dcterms:created>
  <dcterms:modified xsi:type="dcterms:W3CDTF">2023-11-08T08:02:00Z</dcterms:modified>
  <dc:identifier/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