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448" w:rsidRPr="001A6448" w:rsidRDefault="001A6448">
      <w:pPr>
        <w:pStyle w:val="ConsPlusTitle"/>
        <w:jc w:val="center"/>
        <w:outlineLvl w:val="0"/>
        <w:rPr>
          <w:lang w:val="ru-RU"/>
        </w:rPr>
      </w:pPr>
      <w:r w:rsidRPr="001A6448">
        <w:rPr>
          <w:lang w:val="ru-RU"/>
        </w:rPr>
        <w:t>ПРАВИТЕЛЬСТВО ПЕРМСКОГО КРАЯ</w:t>
      </w:r>
    </w:p>
    <w:p w:rsidR="001A6448" w:rsidRPr="001A6448" w:rsidRDefault="001A6448">
      <w:pPr>
        <w:pStyle w:val="ConsPlusTitle"/>
        <w:jc w:val="center"/>
        <w:rPr>
          <w:lang w:val="ru-RU"/>
        </w:rPr>
      </w:pPr>
    </w:p>
    <w:p w:rsidR="001A6448" w:rsidRPr="001A6448" w:rsidRDefault="001A6448">
      <w:pPr>
        <w:pStyle w:val="ConsPlusTitle"/>
        <w:jc w:val="center"/>
        <w:rPr>
          <w:lang w:val="ru-RU"/>
        </w:rPr>
      </w:pPr>
      <w:r w:rsidRPr="001A6448">
        <w:rPr>
          <w:lang w:val="ru-RU"/>
        </w:rPr>
        <w:t>ПОСТАНОВЛЕНИЕ</w:t>
      </w:r>
    </w:p>
    <w:p w:rsidR="001A6448" w:rsidRPr="001A6448" w:rsidRDefault="001A6448">
      <w:pPr>
        <w:pStyle w:val="ConsPlusTitle"/>
        <w:jc w:val="center"/>
        <w:rPr>
          <w:lang w:val="ru-RU"/>
        </w:rPr>
      </w:pPr>
      <w:r w:rsidRPr="001A6448">
        <w:rPr>
          <w:lang w:val="ru-RU"/>
        </w:rPr>
        <w:t xml:space="preserve">от 7 марта 2019 г. </w:t>
      </w:r>
      <w:r>
        <w:t>N</w:t>
      </w:r>
      <w:r w:rsidRPr="001A6448">
        <w:rPr>
          <w:lang w:val="ru-RU"/>
        </w:rPr>
        <w:t xml:space="preserve"> 143-п</w:t>
      </w:r>
    </w:p>
    <w:p w:rsidR="001A6448" w:rsidRPr="001A6448" w:rsidRDefault="001A6448">
      <w:pPr>
        <w:pStyle w:val="ConsPlusTitle"/>
        <w:jc w:val="center"/>
        <w:rPr>
          <w:lang w:val="ru-RU"/>
        </w:rPr>
      </w:pPr>
    </w:p>
    <w:p w:rsidR="001A6448" w:rsidRPr="001A6448" w:rsidRDefault="001A6448">
      <w:pPr>
        <w:pStyle w:val="ConsPlusTitle"/>
        <w:jc w:val="center"/>
        <w:rPr>
          <w:lang w:val="ru-RU"/>
        </w:rPr>
      </w:pPr>
      <w:r w:rsidRPr="001A6448">
        <w:rPr>
          <w:lang w:val="ru-RU"/>
        </w:rPr>
        <w:t>ОБ ОБЕСПЕЧЕНИИ ОТДЫХА И ОЗДОРОВЛЕНИЯ ДЕТЕЙ В ПЕРМСКОМ КРАЕ</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 ред. Постановлений Правительства Пермского края от 05.12.2019 </w:t>
            </w:r>
            <w:hyperlink r:id="rId4">
              <w:r>
                <w:rPr>
                  <w:color w:val="0000FF"/>
                </w:rPr>
                <w:t>N</w:t>
              </w:r>
              <w:r w:rsidRPr="001A6448">
                <w:rPr>
                  <w:color w:val="0000FF"/>
                  <w:lang w:val="ru-RU"/>
                </w:rPr>
                <w:t xml:space="preserve"> 885-п</w:t>
              </w:r>
            </w:hyperlink>
            <w:r w:rsidRPr="001A6448">
              <w:rPr>
                <w:color w:val="392C69"/>
                <w:lang w:val="ru-RU"/>
              </w:rPr>
              <w:t>,</w:t>
            </w:r>
          </w:p>
          <w:p w:rsidR="001A6448" w:rsidRPr="001A6448" w:rsidRDefault="001A6448">
            <w:pPr>
              <w:pStyle w:val="ConsPlusNormal"/>
              <w:jc w:val="center"/>
              <w:rPr>
                <w:lang w:val="ru-RU"/>
              </w:rPr>
            </w:pPr>
            <w:r w:rsidRPr="001A6448">
              <w:rPr>
                <w:color w:val="392C69"/>
                <w:lang w:val="ru-RU"/>
              </w:rPr>
              <w:t xml:space="preserve">от 15.07.2020 </w:t>
            </w:r>
            <w:hyperlink r:id="rId5">
              <w:r>
                <w:rPr>
                  <w:color w:val="0000FF"/>
                </w:rPr>
                <w:t>N</w:t>
              </w:r>
              <w:r w:rsidRPr="001A6448">
                <w:rPr>
                  <w:color w:val="0000FF"/>
                  <w:lang w:val="ru-RU"/>
                </w:rPr>
                <w:t xml:space="preserve"> 508-п</w:t>
              </w:r>
            </w:hyperlink>
            <w:r w:rsidRPr="001A6448">
              <w:rPr>
                <w:color w:val="392C69"/>
                <w:lang w:val="ru-RU"/>
              </w:rPr>
              <w:t xml:space="preserve">, от 11.12.2020 </w:t>
            </w:r>
            <w:hyperlink r:id="rId6">
              <w:r>
                <w:rPr>
                  <w:color w:val="0000FF"/>
                </w:rPr>
                <w:t>N</w:t>
              </w:r>
              <w:r w:rsidRPr="001A6448">
                <w:rPr>
                  <w:color w:val="0000FF"/>
                  <w:lang w:val="ru-RU"/>
                </w:rPr>
                <w:t xml:space="preserve"> 943-п</w:t>
              </w:r>
            </w:hyperlink>
            <w:r w:rsidRPr="001A6448">
              <w:rPr>
                <w:color w:val="392C69"/>
                <w:lang w:val="ru-RU"/>
              </w:rPr>
              <w:t xml:space="preserve">, от 06.05.2021 </w:t>
            </w:r>
            <w:hyperlink r:id="rId7">
              <w:r>
                <w:rPr>
                  <w:color w:val="0000FF"/>
                </w:rPr>
                <w:t>N</w:t>
              </w:r>
              <w:r w:rsidRPr="001A6448">
                <w:rPr>
                  <w:color w:val="0000FF"/>
                  <w:lang w:val="ru-RU"/>
                </w:rPr>
                <w:t xml:space="preserve"> 278-п</w:t>
              </w:r>
            </w:hyperlink>
            <w:r w:rsidRPr="001A6448">
              <w:rPr>
                <w:color w:val="392C69"/>
                <w:lang w:val="ru-RU"/>
              </w:rPr>
              <w:t>,</w:t>
            </w:r>
          </w:p>
          <w:p w:rsidR="001A6448" w:rsidRPr="001A6448" w:rsidRDefault="001A6448">
            <w:pPr>
              <w:pStyle w:val="ConsPlusNormal"/>
              <w:jc w:val="center"/>
              <w:rPr>
                <w:lang w:val="ru-RU"/>
              </w:rPr>
            </w:pPr>
            <w:r w:rsidRPr="001A6448">
              <w:rPr>
                <w:color w:val="392C69"/>
                <w:lang w:val="ru-RU"/>
              </w:rPr>
              <w:t xml:space="preserve">от 12.01.2022 </w:t>
            </w:r>
            <w:hyperlink r:id="rId8">
              <w:r>
                <w:rPr>
                  <w:color w:val="0000FF"/>
                </w:rPr>
                <w:t>N</w:t>
              </w:r>
              <w:r w:rsidRPr="001A6448">
                <w:rPr>
                  <w:color w:val="0000FF"/>
                  <w:lang w:val="ru-RU"/>
                </w:rPr>
                <w:t xml:space="preserve"> 11-п</w:t>
              </w:r>
            </w:hyperlink>
            <w:r w:rsidRPr="001A6448">
              <w:rPr>
                <w:color w:val="392C69"/>
                <w:lang w:val="ru-RU"/>
              </w:rPr>
              <w:t xml:space="preserve">, от 14.12.2022 </w:t>
            </w:r>
            <w:hyperlink r:id="rId9">
              <w:r>
                <w:rPr>
                  <w:color w:val="0000FF"/>
                </w:rPr>
                <w:t>N</w:t>
              </w:r>
              <w:r w:rsidRPr="001A6448">
                <w:rPr>
                  <w:color w:val="0000FF"/>
                  <w:lang w:val="ru-RU"/>
                </w:rPr>
                <w:t xml:space="preserve"> 1079-п</w:t>
              </w:r>
            </w:hyperlink>
            <w:r w:rsidRPr="001A6448">
              <w:rPr>
                <w:color w:val="392C69"/>
                <w:lang w:val="ru-RU"/>
              </w:rPr>
              <w:t xml:space="preserve">, от 12.12.2023 </w:t>
            </w:r>
            <w:hyperlink r:id="rId10">
              <w:r>
                <w:rPr>
                  <w:color w:val="0000FF"/>
                </w:rPr>
                <w:t>N</w:t>
              </w:r>
              <w:r w:rsidRPr="001A6448">
                <w:rPr>
                  <w:color w:val="0000FF"/>
                  <w:lang w:val="ru-RU"/>
                </w:rPr>
                <w:t xml:space="preserve"> 969-п</w:t>
              </w:r>
            </w:hyperlink>
            <w:r w:rsidRPr="001A6448">
              <w:rPr>
                <w:color w:val="392C69"/>
                <w:lang w:val="ru-RU"/>
              </w:rPr>
              <w:t>,</w:t>
            </w:r>
          </w:p>
          <w:p w:rsidR="001A6448" w:rsidRPr="001A6448" w:rsidRDefault="001A6448">
            <w:pPr>
              <w:pStyle w:val="ConsPlusNormal"/>
              <w:jc w:val="center"/>
              <w:rPr>
                <w:lang w:val="ru-RU"/>
              </w:rPr>
            </w:pPr>
            <w:r w:rsidRPr="001A6448">
              <w:rPr>
                <w:color w:val="392C69"/>
                <w:lang w:val="ru-RU"/>
              </w:rPr>
              <w:t xml:space="preserve">от 14.08.2024 </w:t>
            </w:r>
            <w:hyperlink r:id="rId11">
              <w:r>
                <w:rPr>
                  <w:color w:val="0000FF"/>
                </w:rPr>
                <w:t>N</w:t>
              </w:r>
              <w:r w:rsidRPr="001A6448">
                <w:rPr>
                  <w:color w:val="0000FF"/>
                  <w:lang w:val="ru-RU"/>
                </w:rPr>
                <w:t xml:space="preserve"> 541-п</w:t>
              </w:r>
            </w:hyperlink>
            <w:r w:rsidRPr="001A6448">
              <w:rPr>
                <w:color w:val="392C69"/>
                <w:lang w:val="ru-RU"/>
              </w:rPr>
              <w:t xml:space="preserve">, от 16.01.2025 </w:t>
            </w:r>
            <w:hyperlink r:id="rId12">
              <w:r>
                <w:rPr>
                  <w:color w:val="0000FF"/>
                </w:rPr>
                <w:t>N</w:t>
              </w:r>
              <w:r w:rsidRPr="001A6448">
                <w:rPr>
                  <w:color w:val="0000FF"/>
                  <w:lang w:val="ru-RU"/>
                </w:rPr>
                <w:t xml:space="preserve"> 13-п</w:t>
              </w:r>
            </w:hyperlink>
            <w:r w:rsidRPr="001A6448">
              <w:rPr>
                <w:color w:val="392C69"/>
                <w:lang w:val="ru-RU"/>
              </w:rPr>
              <w:t xml:space="preserve">, от 30.04.2025 </w:t>
            </w:r>
            <w:hyperlink r:id="rId13">
              <w:r>
                <w:rPr>
                  <w:color w:val="0000FF"/>
                </w:rPr>
                <w:t>N</w:t>
              </w:r>
              <w:r w:rsidRPr="001A6448">
                <w:rPr>
                  <w:color w:val="0000FF"/>
                  <w:lang w:val="ru-RU"/>
                </w:rPr>
                <w:t xml:space="preserve"> 341-п</w:t>
              </w:r>
            </w:hyperlink>
            <w:r w:rsidRPr="001A6448">
              <w:rPr>
                <w:color w:val="392C69"/>
                <w:lang w:val="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p w:rsidR="001A6448" w:rsidRPr="001A6448" w:rsidRDefault="001A6448">
      <w:pPr>
        <w:pStyle w:val="ConsPlusNormal"/>
        <w:ind w:firstLine="540"/>
        <w:jc w:val="both"/>
        <w:rPr>
          <w:lang w:val="ru-RU"/>
        </w:rPr>
      </w:pPr>
      <w:r w:rsidRPr="001A6448">
        <w:rPr>
          <w:lang w:val="ru-RU"/>
        </w:rPr>
        <w:t xml:space="preserve">В соответствии с </w:t>
      </w:r>
      <w:hyperlink r:id="rId14">
        <w:r w:rsidRPr="001A6448">
          <w:rPr>
            <w:color w:val="0000FF"/>
            <w:lang w:val="ru-RU"/>
          </w:rPr>
          <w:t>Законом</w:t>
        </w:r>
      </w:hyperlink>
      <w:r w:rsidRPr="001A6448">
        <w:rPr>
          <w:lang w:val="ru-RU"/>
        </w:rPr>
        <w:t xml:space="preserve"> Пермского края от 2 апреля 2010 г. </w:t>
      </w:r>
      <w:r>
        <w:t>N</w:t>
      </w:r>
      <w:r w:rsidRPr="001A6448">
        <w:rPr>
          <w:lang w:val="ru-RU"/>
        </w:rPr>
        <w:t xml:space="preserve"> 607-ПК "О передаче органам местного самоуправления отдельных государственных полномочий по организации и обеспечению отдыха детей и их оздоровления", </w:t>
      </w:r>
      <w:hyperlink r:id="rId15">
        <w:r w:rsidRPr="001A6448">
          <w:rPr>
            <w:color w:val="0000FF"/>
            <w:lang w:val="ru-RU"/>
          </w:rPr>
          <w:t>Законом</w:t>
        </w:r>
      </w:hyperlink>
      <w:r w:rsidRPr="001A6448">
        <w:rPr>
          <w:lang w:val="ru-RU"/>
        </w:rPr>
        <w:t xml:space="preserve"> Пермского края от 5 февраля 2016 г. </w:t>
      </w:r>
      <w:r>
        <w:t>N</w:t>
      </w:r>
      <w:r w:rsidRPr="001A6448">
        <w:rPr>
          <w:lang w:val="ru-RU"/>
        </w:rPr>
        <w:t xml:space="preserve"> 602-ПК "Об организации и обеспечении отдыха детей и их оздоровления в Пермском крае", в целях создания условий для полноценного отдыха, укрепления здоровья и творческого развития детей Правительство Пермского края постановляет:</w:t>
      </w:r>
    </w:p>
    <w:p w:rsidR="001A6448" w:rsidRPr="001A6448" w:rsidRDefault="001A6448">
      <w:pPr>
        <w:pStyle w:val="ConsPlusNormal"/>
        <w:jc w:val="both"/>
        <w:rPr>
          <w:lang w:val="ru-RU"/>
        </w:rPr>
      </w:pPr>
      <w:r w:rsidRPr="001A6448">
        <w:rPr>
          <w:lang w:val="ru-RU"/>
        </w:rPr>
        <w:t xml:space="preserve">(в ред. </w:t>
      </w:r>
      <w:hyperlink r:id="rId16">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jc w:val="both"/>
        <w:rPr>
          <w:lang w:val="ru-RU"/>
        </w:rPr>
      </w:pPr>
    </w:p>
    <w:p w:rsidR="001A6448" w:rsidRPr="001A6448" w:rsidRDefault="001A6448">
      <w:pPr>
        <w:pStyle w:val="ConsPlusNormal"/>
        <w:ind w:firstLine="540"/>
        <w:jc w:val="both"/>
        <w:rPr>
          <w:lang w:val="ru-RU"/>
        </w:rPr>
      </w:pPr>
      <w:r w:rsidRPr="001A6448">
        <w:rPr>
          <w:lang w:val="ru-RU"/>
        </w:rPr>
        <w:t>1. Определить государственным уполномоченным органом по организации и обеспечению отдыха детей и их оздоровления Министерство труда и социального развития Пермского края.</w:t>
      </w:r>
    </w:p>
    <w:p w:rsidR="001A6448" w:rsidRPr="001A6448" w:rsidRDefault="001A6448">
      <w:pPr>
        <w:pStyle w:val="ConsPlusNormal"/>
        <w:jc w:val="both"/>
        <w:rPr>
          <w:lang w:val="ru-RU"/>
        </w:rPr>
      </w:pPr>
      <w:r w:rsidRPr="001A6448">
        <w:rPr>
          <w:lang w:val="ru-RU"/>
        </w:rPr>
        <w:t xml:space="preserve">(в ред. </w:t>
      </w:r>
      <w:hyperlink r:id="rId17">
        <w:r w:rsidRPr="001A6448">
          <w:rPr>
            <w:color w:val="0000FF"/>
            <w:lang w:val="ru-RU"/>
          </w:rPr>
          <w:t>Постановления</w:t>
        </w:r>
      </w:hyperlink>
      <w:r w:rsidRPr="001A6448">
        <w:rPr>
          <w:lang w:val="ru-RU"/>
        </w:rPr>
        <w:t xml:space="preserve"> Правительства Пермского края от 12.12.2023 </w:t>
      </w:r>
      <w:r>
        <w:t>N</w:t>
      </w:r>
      <w:r w:rsidRPr="001A6448">
        <w:rPr>
          <w:lang w:val="ru-RU"/>
        </w:rPr>
        <w:t xml:space="preserve"> 969-п)</w:t>
      </w:r>
    </w:p>
    <w:p w:rsidR="001A6448" w:rsidRPr="001A6448" w:rsidRDefault="001A6448">
      <w:pPr>
        <w:pStyle w:val="ConsPlusNormal"/>
        <w:spacing w:before="220"/>
        <w:ind w:firstLine="540"/>
        <w:jc w:val="both"/>
        <w:rPr>
          <w:lang w:val="ru-RU"/>
        </w:rPr>
      </w:pPr>
      <w:r w:rsidRPr="001A6448">
        <w:rPr>
          <w:lang w:val="ru-RU"/>
        </w:rPr>
        <w:t>Определить государственным уполномоченным органом по организации воспитания в организациях отдыха детей и их оздоровления Министерство образования и науки Пермского края.</w:t>
      </w:r>
    </w:p>
    <w:p w:rsidR="001A6448" w:rsidRPr="001A6448" w:rsidRDefault="001A6448">
      <w:pPr>
        <w:pStyle w:val="ConsPlusNormal"/>
        <w:jc w:val="both"/>
        <w:rPr>
          <w:lang w:val="ru-RU"/>
        </w:rPr>
      </w:pPr>
      <w:r w:rsidRPr="001A6448">
        <w:rPr>
          <w:lang w:val="ru-RU"/>
        </w:rPr>
        <w:t xml:space="preserve">(абзац введен </w:t>
      </w:r>
      <w:hyperlink r:id="rId18">
        <w:r w:rsidRPr="001A6448">
          <w:rPr>
            <w:color w:val="0000FF"/>
            <w:lang w:val="ru-RU"/>
          </w:rPr>
          <w:t>Постановлением</w:t>
        </w:r>
      </w:hyperlink>
      <w:r w:rsidRPr="001A6448">
        <w:rPr>
          <w:lang w:val="ru-RU"/>
        </w:rPr>
        <w:t xml:space="preserve"> Правительства Пермского края от 30.04.2025 </w:t>
      </w:r>
      <w:r>
        <w:t>N</w:t>
      </w:r>
      <w:r w:rsidRPr="001A6448">
        <w:rPr>
          <w:lang w:val="ru-RU"/>
        </w:rPr>
        <w:t xml:space="preserve"> 341-п)</w:t>
      </w:r>
    </w:p>
    <w:p w:rsidR="001A6448" w:rsidRPr="001A6448" w:rsidRDefault="001A6448">
      <w:pPr>
        <w:pStyle w:val="ConsPlusNormal"/>
        <w:spacing w:before="220"/>
        <w:ind w:firstLine="540"/>
        <w:jc w:val="both"/>
        <w:rPr>
          <w:lang w:val="ru-RU"/>
        </w:rPr>
      </w:pPr>
      <w:r w:rsidRPr="001A6448">
        <w:rPr>
          <w:lang w:val="ru-RU"/>
        </w:rPr>
        <w:t>2. Утвердить:</w:t>
      </w:r>
    </w:p>
    <w:p w:rsidR="001A6448" w:rsidRPr="001A6448" w:rsidRDefault="001A6448">
      <w:pPr>
        <w:pStyle w:val="ConsPlusNormal"/>
        <w:jc w:val="both"/>
        <w:rPr>
          <w:lang w:val="ru-RU"/>
        </w:rPr>
      </w:pPr>
      <w:r w:rsidRPr="001A6448">
        <w:rPr>
          <w:lang w:val="ru-RU"/>
        </w:rPr>
        <w:t xml:space="preserve">(в ред. </w:t>
      </w:r>
      <w:hyperlink r:id="rId19">
        <w:r w:rsidRPr="001A6448">
          <w:rPr>
            <w:color w:val="0000FF"/>
            <w:lang w:val="ru-RU"/>
          </w:rPr>
          <w:t>Постановления</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2.1. расчетную стоимость путевок в организации отдыха детей и их оздоровления, приобретаемых за счет средств бюджета Пермского края для детей различных категорий, за исключением детей-сирот и детей, оставшихся без попечения родителей, являющихся воспитанниками организаций для детей-сирот и детей, оставшихся без попечения родителей, а также обучающихся в профессиональных образовательных организациях на полном государственном обеспечении:</w:t>
      </w:r>
    </w:p>
    <w:p w:rsidR="001A6448" w:rsidRPr="001A6448" w:rsidRDefault="001A6448">
      <w:pPr>
        <w:pStyle w:val="ConsPlusNormal"/>
        <w:jc w:val="both"/>
        <w:rPr>
          <w:lang w:val="ru-RU"/>
        </w:rPr>
      </w:pPr>
      <w:r w:rsidRPr="001A6448">
        <w:rPr>
          <w:lang w:val="ru-RU"/>
        </w:rPr>
        <w:t xml:space="preserve">(в ред. </w:t>
      </w:r>
      <w:hyperlink r:id="rId20">
        <w:r w:rsidRPr="001A6448">
          <w:rPr>
            <w:color w:val="0000FF"/>
            <w:lang w:val="ru-RU"/>
          </w:rPr>
          <w:t>Постановления</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 xml:space="preserve">на 2019 год согласно </w:t>
      </w:r>
      <w:hyperlink w:anchor="P241">
        <w:r w:rsidRPr="001A6448">
          <w:rPr>
            <w:color w:val="0000FF"/>
            <w:lang w:val="ru-RU"/>
          </w:rPr>
          <w:t>приложению 1</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21">
        <w:r w:rsidRPr="001A6448">
          <w:rPr>
            <w:color w:val="0000FF"/>
            <w:lang w:val="ru-RU"/>
          </w:rPr>
          <w:t>Постановлением</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 xml:space="preserve">на 2020 год согласно </w:t>
      </w:r>
      <w:hyperlink w:anchor="P294">
        <w:r w:rsidRPr="001A6448">
          <w:rPr>
            <w:color w:val="0000FF"/>
            <w:lang w:val="ru-RU"/>
          </w:rPr>
          <w:t>приложению 1(1)</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22">
        <w:r w:rsidRPr="001A6448">
          <w:rPr>
            <w:color w:val="0000FF"/>
            <w:lang w:val="ru-RU"/>
          </w:rPr>
          <w:t>Постановлением</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 xml:space="preserve">на 2021 год согласно </w:t>
      </w:r>
      <w:hyperlink w:anchor="P340">
        <w:r w:rsidRPr="001A6448">
          <w:rPr>
            <w:color w:val="0000FF"/>
            <w:lang w:val="ru-RU"/>
          </w:rPr>
          <w:t>приложению 1(2)</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23">
        <w:r w:rsidRPr="001A6448">
          <w:rPr>
            <w:color w:val="0000FF"/>
            <w:lang w:val="ru-RU"/>
          </w:rPr>
          <w:t>Постановлением</w:t>
        </w:r>
      </w:hyperlink>
      <w:r w:rsidRPr="001A6448">
        <w:rPr>
          <w:lang w:val="ru-RU"/>
        </w:rPr>
        <w:t xml:space="preserve"> Правительства Пермского края от 11.12.2020 </w:t>
      </w:r>
      <w:r>
        <w:t>N</w:t>
      </w:r>
      <w:r w:rsidRPr="001A6448">
        <w:rPr>
          <w:lang w:val="ru-RU"/>
        </w:rPr>
        <w:t xml:space="preserve"> 943-п)</w:t>
      </w:r>
    </w:p>
    <w:p w:rsidR="001A6448" w:rsidRPr="001A6448" w:rsidRDefault="001A6448">
      <w:pPr>
        <w:pStyle w:val="ConsPlusNormal"/>
        <w:spacing w:before="220"/>
        <w:ind w:firstLine="540"/>
        <w:jc w:val="both"/>
        <w:rPr>
          <w:lang w:val="ru-RU"/>
        </w:rPr>
      </w:pPr>
      <w:r w:rsidRPr="001A6448">
        <w:rPr>
          <w:lang w:val="ru-RU"/>
        </w:rPr>
        <w:t xml:space="preserve">на 2022 год согласно </w:t>
      </w:r>
      <w:hyperlink w:anchor="P384">
        <w:r w:rsidRPr="001A6448">
          <w:rPr>
            <w:color w:val="0000FF"/>
            <w:lang w:val="ru-RU"/>
          </w:rPr>
          <w:t>приложению 1(3)</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24">
        <w:r w:rsidRPr="001A6448">
          <w:rPr>
            <w:color w:val="0000FF"/>
            <w:lang w:val="ru-RU"/>
          </w:rPr>
          <w:t>Постановлением</w:t>
        </w:r>
      </w:hyperlink>
      <w:r w:rsidRPr="001A6448">
        <w:rPr>
          <w:lang w:val="ru-RU"/>
        </w:rPr>
        <w:t xml:space="preserve"> Правительства Пермского края от 12.01.2022 </w:t>
      </w:r>
      <w:r>
        <w:t>N</w:t>
      </w:r>
      <w:r w:rsidRPr="001A6448">
        <w:rPr>
          <w:lang w:val="ru-RU"/>
        </w:rPr>
        <w:t xml:space="preserve"> 11-п)</w:t>
      </w:r>
    </w:p>
    <w:p w:rsidR="001A6448" w:rsidRPr="001A6448" w:rsidRDefault="001A6448">
      <w:pPr>
        <w:pStyle w:val="ConsPlusNormal"/>
        <w:spacing w:before="220"/>
        <w:ind w:firstLine="540"/>
        <w:jc w:val="both"/>
        <w:rPr>
          <w:lang w:val="ru-RU"/>
        </w:rPr>
      </w:pPr>
      <w:r w:rsidRPr="001A6448">
        <w:rPr>
          <w:lang w:val="ru-RU"/>
        </w:rPr>
        <w:t xml:space="preserve">на 2023 год согласно </w:t>
      </w:r>
      <w:hyperlink w:anchor="P428">
        <w:r w:rsidRPr="001A6448">
          <w:rPr>
            <w:color w:val="0000FF"/>
            <w:lang w:val="ru-RU"/>
          </w:rPr>
          <w:t>приложению 1(4)</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25">
        <w:r w:rsidRPr="001A6448">
          <w:rPr>
            <w:color w:val="0000FF"/>
            <w:lang w:val="ru-RU"/>
          </w:rPr>
          <w:t>Постановлением</w:t>
        </w:r>
      </w:hyperlink>
      <w:r w:rsidRPr="001A6448">
        <w:rPr>
          <w:lang w:val="ru-RU"/>
        </w:rPr>
        <w:t xml:space="preserve"> Правительства Пермского края от 14.12.2022 </w:t>
      </w:r>
      <w:r>
        <w:t>N</w:t>
      </w:r>
      <w:r w:rsidRPr="001A6448">
        <w:rPr>
          <w:lang w:val="ru-RU"/>
        </w:rPr>
        <w:t xml:space="preserve"> 1079-п)</w:t>
      </w:r>
    </w:p>
    <w:p w:rsidR="001A6448" w:rsidRPr="001A6448" w:rsidRDefault="001A6448">
      <w:pPr>
        <w:pStyle w:val="ConsPlusNormal"/>
        <w:spacing w:before="220"/>
        <w:ind w:firstLine="540"/>
        <w:jc w:val="both"/>
        <w:rPr>
          <w:lang w:val="ru-RU"/>
        </w:rPr>
      </w:pPr>
      <w:r w:rsidRPr="001A6448">
        <w:rPr>
          <w:lang w:val="ru-RU"/>
        </w:rPr>
        <w:lastRenderedPageBreak/>
        <w:t xml:space="preserve">на 2024 год согласно </w:t>
      </w:r>
      <w:hyperlink w:anchor="P472">
        <w:r w:rsidRPr="001A6448">
          <w:rPr>
            <w:color w:val="0000FF"/>
            <w:lang w:val="ru-RU"/>
          </w:rPr>
          <w:t>приложению 1(5)</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26">
        <w:r w:rsidRPr="001A6448">
          <w:rPr>
            <w:color w:val="0000FF"/>
            <w:lang w:val="ru-RU"/>
          </w:rPr>
          <w:t>Постановлением</w:t>
        </w:r>
      </w:hyperlink>
      <w:r w:rsidRPr="001A6448">
        <w:rPr>
          <w:lang w:val="ru-RU"/>
        </w:rPr>
        <w:t xml:space="preserve"> Правительства Пермского края от 12.12.2023 </w:t>
      </w:r>
      <w:r>
        <w:t>N</w:t>
      </w:r>
      <w:r w:rsidRPr="001A6448">
        <w:rPr>
          <w:lang w:val="ru-RU"/>
        </w:rPr>
        <w:t xml:space="preserve"> 969-п)</w:t>
      </w:r>
    </w:p>
    <w:p w:rsidR="001A6448" w:rsidRPr="001A6448" w:rsidRDefault="001A6448">
      <w:pPr>
        <w:pStyle w:val="ConsPlusNormal"/>
        <w:spacing w:before="220"/>
        <w:ind w:firstLine="540"/>
        <w:jc w:val="both"/>
        <w:rPr>
          <w:lang w:val="ru-RU"/>
        </w:rPr>
      </w:pPr>
      <w:r w:rsidRPr="001A6448">
        <w:rPr>
          <w:lang w:val="ru-RU"/>
        </w:rPr>
        <w:t xml:space="preserve">на 2025 год согласно </w:t>
      </w:r>
      <w:hyperlink w:anchor="P522">
        <w:r w:rsidRPr="001A6448">
          <w:rPr>
            <w:color w:val="0000FF"/>
            <w:lang w:val="ru-RU"/>
          </w:rPr>
          <w:t>приложению 1(6)</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27">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2.2. расчетную стоимость путевок в организации отдыха детей и их оздоровления, приобретаемых за счет средств бюджета Пермского края для детей-сирот и детей, оставшихся без попечения родителей, являющихся воспитанниками организаций для детей-сирот и детей, оставшихся без попечения родителей, а также обучающихся в профессиональных образовательных организациях на полном государственном обеспечении:</w:t>
      </w:r>
    </w:p>
    <w:p w:rsidR="001A6448" w:rsidRPr="001A6448" w:rsidRDefault="001A6448">
      <w:pPr>
        <w:pStyle w:val="ConsPlusNormal"/>
        <w:jc w:val="both"/>
        <w:rPr>
          <w:lang w:val="ru-RU"/>
        </w:rPr>
      </w:pPr>
      <w:r w:rsidRPr="001A6448">
        <w:rPr>
          <w:lang w:val="ru-RU"/>
        </w:rPr>
        <w:t xml:space="preserve">(в ред. </w:t>
      </w:r>
      <w:hyperlink r:id="rId28">
        <w:r w:rsidRPr="001A6448">
          <w:rPr>
            <w:color w:val="0000FF"/>
            <w:lang w:val="ru-RU"/>
          </w:rPr>
          <w:t>Постановления</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 xml:space="preserve">на 2019 год согласно </w:t>
      </w:r>
      <w:hyperlink w:anchor="P570">
        <w:r w:rsidRPr="001A6448">
          <w:rPr>
            <w:color w:val="0000FF"/>
            <w:lang w:val="ru-RU"/>
          </w:rPr>
          <w:t>приложению 2</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29">
        <w:r w:rsidRPr="001A6448">
          <w:rPr>
            <w:color w:val="0000FF"/>
            <w:lang w:val="ru-RU"/>
          </w:rPr>
          <w:t>Постановлением</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 xml:space="preserve">на 2020 год согласно </w:t>
      </w:r>
      <w:hyperlink w:anchor="P639">
        <w:r w:rsidRPr="001A6448">
          <w:rPr>
            <w:color w:val="0000FF"/>
            <w:lang w:val="ru-RU"/>
          </w:rPr>
          <w:t>приложению 2(1)</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30">
        <w:r w:rsidRPr="001A6448">
          <w:rPr>
            <w:color w:val="0000FF"/>
            <w:lang w:val="ru-RU"/>
          </w:rPr>
          <w:t>Постановлением</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 xml:space="preserve">на 2021 год согласно </w:t>
      </w:r>
      <w:hyperlink w:anchor="P703">
        <w:r w:rsidRPr="001A6448">
          <w:rPr>
            <w:color w:val="0000FF"/>
            <w:lang w:val="ru-RU"/>
          </w:rPr>
          <w:t>приложению 2(2)</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31">
        <w:r w:rsidRPr="001A6448">
          <w:rPr>
            <w:color w:val="0000FF"/>
            <w:lang w:val="ru-RU"/>
          </w:rPr>
          <w:t>Постановлением</w:t>
        </w:r>
      </w:hyperlink>
      <w:r w:rsidRPr="001A6448">
        <w:rPr>
          <w:lang w:val="ru-RU"/>
        </w:rPr>
        <w:t xml:space="preserve"> Правительства Пермского края от 11.12.2020 </w:t>
      </w:r>
      <w:r>
        <w:t>N</w:t>
      </w:r>
      <w:r w:rsidRPr="001A6448">
        <w:rPr>
          <w:lang w:val="ru-RU"/>
        </w:rPr>
        <w:t xml:space="preserve"> 943-п)</w:t>
      </w:r>
    </w:p>
    <w:p w:rsidR="001A6448" w:rsidRPr="001A6448" w:rsidRDefault="001A6448">
      <w:pPr>
        <w:pStyle w:val="ConsPlusNormal"/>
        <w:spacing w:before="220"/>
        <w:ind w:firstLine="540"/>
        <w:jc w:val="both"/>
        <w:rPr>
          <w:lang w:val="ru-RU"/>
        </w:rPr>
      </w:pPr>
      <w:r w:rsidRPr="001A6448">
        <w:rPr>
          <w:lang w:val="ru-RU"/>
        </w:rPr>
        <w:t xml:space="preserve">на 2022 год согласно </w:t>
      </w:r>
      <w:hyperlink w:anchor="P765">
        <w:r w:rsidRPr="001A6448">
          <w:rPr>
            <w:color w:val="0000FF"/>
            <w:lang w:val="ru-RU"/>
          </w:rPr>
          <w:t>приложению 2(3)</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32">
        <w:r w:rsidRPr="001A6448">
          <w:rPr>
            <w:color w:val="0000FF"/>
            <w:lang w:val="ru-RU"/>
          </w:rPr>
          <w:t>Постановлением</w:t>
        </w:r>
      </w:hyperlink>
      <w:r w:rsidRPr="001A6448">
        <w:rPr>
          <w:lang w:val="ru-RU"/>
        </w:rPr>
        <w:t xml:space="preserve"> Правительства Пермского края от 12.01.2022 </w:t>
      </w:r>
      <w:r>
        <w:t>N</w:t>
      </w:r>
      <w:r w:rsidRPr="001A6448">
        <w:rPr>
          <w:lang w:val="ru-RU"/>
        </w:rPr>
        <w:t xml:space="preserve"> 11-п)</w:t>
      </w:r>
    </w:p>
    <w:p w:rsidR="001A6448" w:rsidRPr="001A6448" w:rsidRDefault="001A6448">
      <w:pPr>
        <w:pStyle w:val="ConsPlusNormal"/>
        <w:spacing w:before="220"/>
        <w:ind w:firstLine="540"/>
        <w:jc w:val="both"/>
        <w:rPr>
          <w:lang w:val="ru-RU"/>
        </w:rPr>
      </w:pPr>
      <w:r w:rsidRPr="001A6448">
        <w:rPr>
          <w:lang w:val="ru-RU"/>
        </w:rPr>
        <w:t xml:space="preserve">на 2023 год согласно </w:t>
      </w:r>
      <w:hyperlink w:anchor="P827">
        <w:r w:rsidRPr="001A6448">
          <w:rPr>
            <w:color w:val="0000FF"/>
            <w:lang w:val="ru-RU"/>
          </w:rPr>
          <w:t>приложению 2(4)</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33">
        <w:r w:rsidRPr="001A6448">
          <w:rPr>
            <w:color w:val="0000FF"/>
            <w:lang w:val="ru-RU"/>
          </w:rPr>
          <w:t>Постановлением</w:t>
        </w:r>
      </w:hyperlink>
      <w:r w:rsidRPr="001A6448">
        <w:rPr>
          <w:lang w:val="ru-RU"/>
        </w:rPr>
        <w:t xml:space="preserve"> Правительства Пермского края от 14.12.2022 </w:t>
      </w:r>
      <w:r>
        <w:t>N</w:t>
      </w:r>
      <w:r w:rsidRPr="001A6448">
        <w:rPr>
          <w:lang w:val="ru-RU"/>
        </w:rPr>
        <w:t xml:space="preserve"> 1079-п)</w:t>
      </w:r>
    </w:p>
    <w:p w:rsidR="001A6448" w:rsidRPr="001A6448" w:rsidRDefault="001A6448">
      <w:pPr>
        <w:pStyle w:val="ConsPlusNormal"/>
        <w:spacing w:before="220"/>
        <w:ind w:firstLine="540"/>
        <w:jc w:val="both"/>
        <w:rPr>
          <w:lang w:val="ru-RU"/>
        </w:rPr>
      </w:pPr>
      <w:r w:rsidRPr="001A6448">
        <w:rPr>
          <w:lang w:val="ru-RU"/>
        </w:rPr>
        <w:t xml:space="preserve">на 2024 год согласно </w:t>
      </w:r>
      <w:hyperlink w:anchor="P889">
        <w:r w:rsidRPr="001A6448">
          <w:rPr>
            <w:color w:val="0000FF"/>
            <w:lang w:val="ru-RU"/>
          </w:rPr>
          <w:t>приложению 2(5)</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34">
        <w:r w:rsidRPr="001A6448">
          <w:rPr>
            <w:color w:val="0000FF"/>
            <w:lang w:val="ru-RU"/>
          </w:rPr>
          <w:t>Постановлением</w:t>
        </w:r>
      </w:hyperlink>
      <w:r w:rsidRPr="001A6448">
        <w:rPr>
          <w:lang w:val="ru-RU"/>
        </w:rPr>
        <w:t xml:space="preserve"> Правительства Пермского края от 12.12.2023 </w:t>
      </w:r>
      <w:r>
        <w:t>N</w:t>
      </w:r>
      <w:r w:rsidRPr="001A6448">
        <w:rPr>
          <w:lang w:val="ru-RU"/>
        </w:rPr>
        <w:t xml:space="preserve"> 969-п)</w:t>
      </w:r>
    </w:p>
    <w:p w:rsidR="001A6448" w:rsidRPr="001A6448" w:rsidRDefault="001A6448">
      <w:pPr>
        <w:pStyle w:val="ConsPlusNormal"/>
        <w:spacing w:before="220"/>
        <w:ind w:firstLine="540"/>
        <w:jc w:val="both"/>
        <w:rPr>
          <w:lang w:val="ru-RU"/>
        </w:rPr>
      </w:pPr>
      <w:r w:rsidRPr="001A6448">
        <w:rPr>
          <w:lang w:val="ru-RU"/>
        </w:rPr>
        <w:t xml:space="preserve">на 2025 год согласно </w:t>
      </w:r>
      <w:hyperlink w:anchor="P951">
        <w:r w:rsidRPr="001A6448">
          <w:rPr>
            <w:color w:val="0000FF"/>
            <w:lang w:val="ru-RU"/>
          </w:rPr>
          <w:t>приложению 2(6)</w:t>
        </w:r>
      </w:hyperlink>
      <w:r w:rsidRPr="001A6448">
        <w:rPr>
          <w:lang w:val="ru-RU"/>
        </w:rPr>
        <w:t xml:space="preserve"> к настоящему постановлению;</w:t>
      </w:r>
    </w:p>
    <w:p w:rsidR="001A6448" w:rsidRPr="001A6448" w:rsidRDefault="001A6448">
      <w:pPr>
        <w:pStyle w:val="ConsPlusNormal"/>
        <w:jc w:val="both"/>
        <w:rPr>
          <w:lang w:val="ru-RU"/>
        </w:rPr>
      </w:pPr>
      <w:r w:rsidRPr="001A6448">
        <w:rPr>
          <w:lang w:val="ru-RU"/>
        </w:rPr>
        <w:t xml:space="preserve">(абзац введен </w:t>
      </w:r>
      <w:hyperlink r:id="rId35">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2.3. расчетную стоимость проезда детей к местам отдыха и оздоровления, расположенным на территории Пермского края, и обратно по путевкам, приобретаемым за счет средств бюджета Пермского края, в размере 1030,75 рубля, за исключением категории детей, указанной в пункте 2.5 настоящего Постановления;</w:t>
      </w:r>
    </w:p>
    <w:p w:rsidR="001A6448" w:rsidRPr="001A6448" w:rsidRDefault="001A6448">
      <w:pPr>
        <w:pStyle w:val="ConsPlusNormal"/>
        <w:spacing w:before="220"/>
        <w:ind w:firstLine="540"/>
        <w:jc w:val="both"/>
        <w:rPr>
          <w:lang w:val="ru-RU"/>
        </w:rPr>
      </w:pPr>
      <w:r w:rsidRPr="001A6448">
        <w:rPr>
          <w:lang w:val="ru-RU"/>
        </w:rPr>
        <w:t>2.4. расчетную стоимость проезда детей к местам отдыха и оздоровления, расположенным за пределами Пермского края на территории Российской Федерации, и обратно по путевкам, приобретаемым за счет средств бюджета Пермского края, в размере 7251,29 рубля, за исключением категории детей, указанной в пункте 2.5 настоящего Постановления;</w:t>
      </w:r>
    </w:p>
    <w:p w:rsidR="001A6448" w:rsidRPr="001A6448" w:rsidRDefault="001A6448">
      <w:pPr>
        <w:pStyle w:val="ConsPlusNormal"/>
        <w:spacing w:before="220"/>
        <w:ind w:firstLine="540"/>
        <w:jc w:val="both"/>
        <w:rPr>
          <w:lang w:val="ru-RU"/>
        </w:rPr>
      </w:pPr>
      <w:r w:rsidRPr="001A6448">
        <w:rPr>
          <w:lang w:val="ru-RU"/>
        </w:rPr>
        <w:t>2.5. стоимость проезда детей-сирот и детей, оставшихся без попечения родителей, в том числе находящихся под опекой (попечительством), в приемных семьях, воспитанников учреждений для детей-сирот и детей, оставшихся без попечения родителей, а также обучающихся в профессиональных образовательных организациях на полном государственном обеспечении, в размере, определенном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A6448" w:rsidRPr="001A6448" w:rsidRDefault="001A6448">
      <w:pPr>
        <w:pStyle w:val="ConsPlusNormal"/>
        <w:jc w:val="both"/>
        <w:rPr>
          <w:lang w:val="ru-RU"/>
        </w:rPr>
      </w:pPr>
      <w:r w:rsidRPr="001A6448">
        <w:rPr>
          <w:lang w:val="ru-RU"/>
        </w:rPr>
        <w:t xml:space="preserve">(п. 2.5 в ред. </w:t>
      </w:r>
      <w:hyperlink r:id="rId36">
        <w:r w:rsidRPr="001A6448">
          <w:rPr>
            <w:color w:val="0000FF"/>
            <w:lang w:val="ru-RU"/>
          </w:rPr>
          <w:t>Постановления</w:t>
        </w:r>
      </w:hyperlink>
      <w:r w:rsidRPr="001A6448">
        <w:rPr>
          <w:lang w:val="ru-RU"/>
        </w:rPr>
        <w:t xml:space="preserve"> Правительства Пермского края от 12.01.2022 </w:t>
      </w:r>
      <w:r>
        <w:t>N</w:t>
      </w:r>
      <w:r w:rsidRPr="001A6448">
        <w:rPr>
          <w:lang w:val="ru-RU"/>
        </w:rPr>
        <w:t xml:space="preserve"> 11-п)</w:t>
      </w:r>
    </w:p>
    <w:p w:rsidR="001A6448" w:rsidRPr="001A6448" w:rsidRDefault="001A6448">
      <w:pPr>
        <w:pStyle w:val="ConsPlusNormal"/>
        <w:spacing w:before="220"/>
        <w:ind w:firstLine="540"/>
        <w:jc w:val="both"/>
        <w:rPr>
          <w:lang w:val="ru-RU"/>
        </w:rPr>
      </w:pPr>
      <w:r w:rsidRPr="001A6448">
        <w:rPr>
          <w:lang w:val="ru-RU"/>
        </w:rPr>
        <w:t>2.6. расчетную стоимость питания в лагерях с дневным пребыванием детей в каникулярное время, оплачиваемого за счет средств бюджета Пермского края:</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05.12.2019 </w:t>
      </w:r>
      <w:hyperlink r:id="rId37">
        <w:r>
          <w:rPr>
            <w:color w:val="0000FF"/>
          </w:rPr>
          <w:t>N</w:t>
        </w:r>
        <w:r w:rsidRPr="001A6448">
          <w:rPr>
            <w:color w:val="0000FF"/>
            <w:lang w:val="ru-RU"/>
          </w:rPr>
          <w:t xml:space="preserve"> 885-п</w:t>
        </w:r>
      </w:hyperlink>
      <w:r w:rsidRPr="001A6448">
        <w:rPr>
          <w:lang w:val="ru-RU"/>
        </w:rPr>
        <w:t xml:space="preserve">, от 15.07.2020 </w:t>
      </w:r>
      <w:hyperlink r:id="rId38">
        <w:r>
          <w:rPr>
            <w:color w:val="0000FF"/>
          </w:rPr>
          <w:t>N</w:t>
        </w:r>
        <w:r w:rsidRPr="001A6448">
          <w:rPr>
            <w:color w:val="0000FF"/>
            <w:lang w:val="ru-RU"/>
          </w:rPr>
          <w:t xml:space="preserve"> 508-п</w:t>
        </w:r>
      </w:hyperlink>
      <w:r w:rsidRPr="001A6448">
        <w:rPr>
          <w:lang w:val="ru-RU"/>
        </w:rPr>
        <w:t>)</w:t>
      </w:r>
    </w:p>
    <w:p w:rsidR="001A6448" w:rsidRPr="001A6448" w:rsidRDefault="001A6448">
      <w:pPr>
        <w:pStyle w:val="ConsPlusNormal"/>
        <w:spacing w:before="220"/>
        <w:ind w:firstLine="540"/>
        <w:jc w:val="both"/>
        <w:rPr>
          <w:lang w:val="ru-RU"/>
        </w:rPr>
      </w:pPr>
      <w:r w:rsidRPr="001A6448">
        <w:rPr>
          <w:lang w:val="ru-RU"/>
        </w:rPr>
        <w:lastRenderedPageBreak/>
        <w:t>на 2019 год в размере 157,40 рубля в день;</w:t>
      </w:r>
    </w:p>
    <w:p w:rsidR="001A6448" w:rsidRPr="001A6448" w:rsidRDefault="001A6448">
      <w:pPr>
        <w:pStyle w:val="ConsPlusNormal"/>
        <w:jc w:val="both"/>
        <w:rPr>
          <w:lang w:val="ru-RU"/>
        </w:rPr>
      </w:pPr>
      <w:r w:rsidRPr="001A6448">
        <w:rPr>
          <w:lang w:val="ru-RU"/>
        </w:rPr>
        <w:t xml:space="preserve">(абзац введен </w:t>
      </w:r>
      <w:hyperlink r:id="rId39">
        <w:r w:rsidRPr="001A6448">
          <w:rPr>
            <w:color w:val="0000FF"/>
            <w:lang w:val="ru-RU"/>
          </w:rPr>
          <w:t>Постановлением</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на 2020 год в размере 163,70 рубля в день;</w:t>
      </w:r>
    </w:p>
    <w:p w:rsidR="001A6448" w:rsidRPr="001A6448" w:rsidRDefault="001A6448">
      <w:pPr>
        <w:pStyle w:val="ConsPlusNormal"/>
        <w:jc w:val="both"/>
        <w:rPr>
          <w:lang w:val="ru-RU"/>
        </w:rPr>
      </w:pPr>
      <w:r w:rsidRPr="001A6448">
        <w:rPr>
          <w:lang w:val="ru-RU"/>
        </w:rPr>
        <w:t xml:space="preserve">(абзац введен </w:t>
      </w:r>
      <w:hyperlink r:id="rId40">
        <w:r w:rsidRPr="001A6448">
          <w:rPr>
            <w:color w:val="0000FF"/>
            <w:lang w:val="ru-RU"/>
          </w:rPr>
          <w:t>Постановлением</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на 2021 год в размере 170,24 рубля в день;</w:t>
      </w:r>
    </w:p>
    <w:p w:rsidR="001A6448" w:rsidRPr="001A6448" w:rsidRDefault="001A6448">
      <w:pPr>
        <w:pStyle w:val="ConsPlusNormal"/>
        <w:jc w:val="both"/>
        <w:rPr>
          <w:lang w:val="ru-RU"/>
        </w:rPr>
      </w:pPr>
      <w:r w:rsidRPr="001A6448">
        <w:rPr>
          <w:lang w:val="ru-RU"/>
        </w:rPr>
        <w:t xml:space="preserve">(абзац введен </w:t>
      </w:r>
      <w:hyperlink r:id="rId41">
        <w:r w:rsidRPr="001A6448">
          <w:rPr>
            <w:color w:val="0000FF"/>
            <w:lang w:val="ru-RU"/>
          </w:rPr>
          <w:t>Постановлением</w:t>
        </w:r>
      </w:hyperlink>
      <w:r w:rsidRPr="001A6448">
        <w:rPr>
          <w:lang w:val="ru-RU"/>
        </w:rPr>
        <w:t xml:space="preserve"> Правительства Пермского края от 11.12.2020 </w:t>
      </w:r>
      <w:r>
        <w:t>N</w:t>
      </w:r>
      <w:r w:rsidRPr="001A6448">
        <w:rPr>
          <w:lang w:val="ru-RU"/>
        </w:rPr>
        <w:t xml:space="preserve"> 943-п)</w:t>
      </w:r>
    </w:p>
    <w:p w:rsidR="001A6448" w:rsidRPr="001A6448" w:rsidRDefault="001A6448">
      <w:pPr>
        <w:pStyle w:val="ConsPlusNormal"/>
        <w:spacing w:before="220"/>
        <w:ind w:firstLine="540"/>
        <w:jc w:val="both"/>
        <w:rPr>
          <w:lang w:val="ru-RU"/>
        </w:rPr>
      </w:pPr>
      <w:r w:rsidRPr="001A6448">
        <w:rPr>
          <w:lang w:val="ru-RU"/>
        </w:rPr>
        <w:t>на 2022 год в размере 177,04 рубля в день;</w:t>
      </w:r>
    </w:p>
    <w:p w:rsidR="001A6448" w:rsidRPr="001A6448" w:rsidRDefault="001A6448">
      <w:pPr>
        <w:pStyle w:val="ConsPlusNormal"/>
        <w:jc w:val="both"/>
        <w:rPr>
          <w:lang w:val="ru-RU"/>
        </w:rPr>
      </w:pPr>
      <w:r w:rsidRPr="001A6448">
        <w:rPr>
          <w:lang w:val="ru-RU"/>
        </w:rPr>
        <w:t xml:space="preserve">(абзац введен </w:t>
      </w:r>
      <w:hyperlink r:id="rId42">
        <w:r w:rsidRPr="001A6448">
          <w:rPr>
            <w:color w:val="0000FF"/>
            <w:lang w:val="ru-RU"/>
          </w:rPr>
          <w:t>Постановлением</w:t>
        </w:r>
      </w:hyperlink>
      <w:r w:rsidRPr="001A6448">
        <w:rPr>
          <w:lang w:val="ru-RU"/>
        </w:rPr>
        <w:t xml:space="preserve"> Правительства Пермского края от 12.01.2022 </w:t>
      </w:r>
      <w:r>
        <w:t>N</w:t>
      </w:r>
      <w:r w:rsidRPr="001A6448">
        <w:rPr>
          <w:lang w:val="ru-RU"/>
        </w:rPr>
        <w:t xml:space="preserve"> 11-п)</w:t>
      </w:r>
    </w:p>
    <w:p w:rsidR="001A6448" w:rsidRPr="001A6448" w:rsidRDefault="001A6448">
      <w:pPr>
        <w:pStyle w:val="ConsPlusNormal"/>
        <w:spacing w:before="220"/>
        <w:ind w:firstLine="540"/>
        <w:jc w:val="both"/>
        <w:rPr>
          <w:lang w:val="ru-RU"/>
        </w:rPr>
      </w:pPr>
      <w:r w:rsidRPr="001A6448">
        <w:rPr>
          <w:lang w:val="ru-RU"/>
        </w:rPr>
        <w:t>на 2023 год в размере 192,97 рубля в день;</w:t>
      </w:r>
    </w:p>
    <w:p w:rsidR="001A6448" w:rsidRPr="001A6448" w:rsidRDefault="001A6448">
      <w:pPr>
        <w:pStyle w:val="ConsPlusNormal"/>
        <w:jc w:val="both"/>
        <w:rPr>
          <w:lang w:val="ru-RU"/>
        </w:rPr>
      </w:pPr>
      <w:r w:rsidRPr="001A6448">
        <w:rPr>
          <w:lang w:val="ru-RU"/>
        </w:rPr>
        <w:t xml:space="preserve">(абзац введен </w:t>
      </w:r>
      <w:hyperlink r:id="rId43">
        <w:r w:rsidRPr="001A6448">
          <w:rPr>
            <w:color w:val="0000FF"/>
            <w:lang w:val="ru-RU"/>
          </w:rPr>
          <w:t>Постановлением</w:t>
        </w:r>
      </w:hyperlink>
      <w:r w:rsidRPr="001A6448">
        <w:rPr>
          <w:lang w:val="ru-RU"/>
        </w:rPr>
        <w:t xml:space="preserve"> Правительства Пермского края от 14.12.2022 </w:t>
      </w:r>
      <w:r>
        <w:t>N</w:t>
      </w:r>
      <w:r w:rsidRPr="001A6448">
        <w:rPr>
          <w:lang w:val="ru-RU"/>
        </w:rPr>
        <w:t xml:space="preserve"> 1079-п)</w:t>
      </w:r>
    </w:p>
    <w:p w:rsidR="001A6448" w:rsidRPr="001A6448" w:rsidRDefault="001A6448">
      <w:pPr>
        <w:pStyle w:val="ConsPlusNormal"/>
        <w:spacing w:before="220"/>
        <w:ind w:firstLine="540"/>
        <w:jc w:val="both"/>
        <w:rPr>
          <w:lang w:val="ru-RU"/>
        </w:rPr>
      </w:pPr>
      <w:r w:rsidRPr="001A6448">
        <w:rPr>
          <w:lang w:val="ru-RU"/>
        </w:rPr>
        <w:t>на 2024 год в размере 203,59 рубля в день;</w:t>
      </w:r>
    </w:p>
    <w:p w:rsidR="001A6448" w:rsidRPr="001A6448" w:rsidRDefault="001A6448">
      <w:pPr>
        <w:pStyle w:val="ConsPlusNormal"/>
        <w:jc w:val="both"/>
        <w:rPr>
          <w:lang w:val="ru-RU"/>
        </w:rPr>
      </w:pPr>
      <w:r w:rsidRPr="001A6448">
        <w:rPr>
          <w:lang w:val="ru-RU"/>
        </w:rPr>
        <w:t xml:space="preserve">(абзац введен </w:t>
      </w:r>
      <w:hyperlink r:id="rId44">
        <w:r w:rsidRPr="001A6448">
          <w:rPr>
            <w:color w:val="0000FF"/>
            <w:lang w:val="ru-RU"/>
          </w:rPr>
          <w:t>Постановлением</w:t>
        </w:r>
      </w:hyperlink>
      <w:r w:rsidRPr="001A6448">
        <w:rPr>
          <w:lang w:val="ru-RU"/>
        </w:rPr>
        <w:t xml:space="preserve"> Правительства Пермского края от 12.12.2023 </w:t>
      </w:r>
      <w:r>
        <w:t>N</w:t>
      </w:r>
      <w:r w:rsidRPr="001A6448">
        <w:rPr>
          <w:lang w:val="ru-RU"/>
        </w:rPr>
        <w:t xml:space="preserve"> 969-п)</w:t>
      </w:r>
    </w:p>
    <w:p w:rsidR="001A6448" w:rsidRPr="001A6448" w:rsidRDefault="001A6448">
      <w:pPr>
        <w:pStyle w:val="ConsPlusNormal"/>
        <w:spacing w:before="220"/>
        <w:ind w:firstLine="540"/>
        <w:jc w:val="both"/>
        <w:rPr>
          <w:lang w:val="ru-RU"/>
        </w:rPr>
      </w:pPr>
      <w:r w:rsidRPr="001A6448">
        <w:rPr>
          <w:lang w:val="ru-RU"/>
        </w:rPr>
        <w:t>на 2025 год в размере 219,53 рубля в день;</w:t>
      </w:r>
    </w:p>
    <w:p w:rsidR="001A6448" w:rsidRPr="001A6448" w:rsidRDefault="001A6448">
      <w:pPr>
        <w:pStyle w:val="ConsPlusNormal"/>
        <w:jc w:val="both"/>
        <w:rPr>
          <w:lang w:val="ru-RU"/>
        </w:rPr>
      </w:pPr>
      <w:r w:rsidRPr="001A6448">
        <w:rPr>
          <w:lang w:val="ru-RU"/>
        </w:rPr>
        <w:t xml:space="preserve">(абзац введен </w:t>
      </w:r>
      <w:hyperlink r:id="rId45">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2.7. расчетную стоимость питания в детских лагерях труда и отдыха, организованных юридическими лицами или индивидуальными предпринимателями в каникулярное время, оплачиваемого за счет средств бюджета Пермского края:</w:t>
      </w:r>
    </w:p>
    <w:p w:rsidR="001A6448" w:rsidRPr="001A6448" w:rsidRDefault="001A6448">
      <w:pPr>
        <w:pStyle w:val="ConsPlusNormal"/>
        <w:spacing w:before="220"/>
        <w:ind w:firstLine="540"/>
        <w:jc w:val="both"/>
        <w:rPr>
          <w:lang w:val="ru-RU"/>
        </w:rPr>
      </w:pPr>
      <w:r w:rsidRPr="001A6448">
        <w:rPr>
          <w:lang w:val="ru-RU"/>
        </w:rPr>
        <w:t>на 2025 год в размере 219,53 рубля в день.</w:t>
      </w:r>
    </w:p>
    <w:p w:rsidR="001A6448" w:rsidRPr="001A6448" w:rsidRDefault="001A6448">
      <w:pPr>
        <w:pStyle w:val="ConsPlusNormal"/>
        <w:jc w:val="both"/>
        <w:rPr>
          <w:lang w:val="ru-RU"/>
        </w:rPr>
      </w:pPr>
      <w:r w:rsidRPr="001A6448">
        <w:rPr>
          <w:lang w:val="ru-RU"/>
        </w:rPr>
        <w:t xml:space="preserve">(п. 2.7 введен </w:t>
      </w:r>
      <w:hyperlink r:id="rId46">
        <w:r w:rsidRPr="001A6448">
          <w:rPr>
            <w:color w:val="0000FF"/>
            <w:lang w:val="ru-RU"/>
          </w:rPr>
          <w:t>Постановлением</w:t>
        </w:r>
      </w:hyperlink>
      <w:r w:rsidRPr="001A6448">
        <w:rPr>
          <w:lang w:val="ru-RU"/>
        </w:rPr>
        <w:t xml:space="preserve"> Правительства Пермского края от 30.04.2025 </w:t>
      </w:r>
      <w:r>
        <w:t>N</w:t>
      </w:r>
      <w:r w:rsidRPr="001A6448">
        <w:rPr>
          <w:lang w:val="ru-RU"/>
        </w:rPr>
        <w:t xml:space="preserve"> 341-п)</w:t>
      </w:r>
    </w:p>
    <w:p w:rsidR="001A6448" w:rsidRPr="001A6448" w:rsidRDefault="001A6448">
      <w:pPr>
        <w:pStyle w:val="ConsPlusNormal"/>
        <w:spacing w:before="220"/>
        <w:ind w:firstLine="540"/>
        <w:jc w:val="both"/>
        <w:rPr>
          <w:lang w:val="ru-RU"/>
        </w:rPr>
      </w:pPr>
      <w:r w:rsidRPr="001A6448">
        <w:rPr>
          <w:lang w:val="ru-RU"/>
        </w:rPr>
        <w:t>3. Установить:</w:t>
      </w:r>
    </w:p>
    <w:p w:rsidR="001A6448" w:rsidRPr="001A6448" w:rsidRDefault="001A6448">
      <w:pPr>
        <w:pStyle w:val="ConsPlusNormal"/>
        <w:jc w:val="both"/>
        <w:rPr>
          <w:lang w:val="ru-RU"/>
        </w:rPr>
      </w:pPr>
      <w:r w:rsidRPr="001A6448">
        <w:rPr>
          <w:lang w:val="ru-RU"/>
        </w:rPr>
        <w:t xml:space="preserve">(в ред. </w:t>
      </w:r>
      <w:hyperlink r:id="rId47">
        <w:r w:rsidRPr="001A6448">
          <w:rPr>
            <w:color w:val="0000FF"/>
            <w:lang w:val="ru-RU"/>
          </w:rPr>
          <w:t>Постановления</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3.1. нормативы оплаты стоимости путевок для оздоровления и отдыха детей, приобретаемых за счет средств бюджета Пермского края:</w:t>
      </w:r>
    </w:p>
    <w:p w:rsidR="001A6448" w:rsidRPr="001A6448" w:rsidRDefault="001A6448">
      <w:pPr>
        <w:pStyle w:val="ConsPlusNormal"/>
        <w:jc w:val="both"/>
        <w:rPr>
          <w:lang w:val="ru-RU"/>
        </w:rPr>
      </w:pPr>
      <w:r w:rsidRPr="001A6448">
        <w:rPr>
          <w:lang w:val="ru-RU"/>
        </w:rPr>
        <w:t xml:space="preserve">(в ред. </w:t>
      </w:r>
      <w:hyperlink r:id="rId48">
        <w:r w:rsidRPr="001A6448">
          <w:rPr>
            <w:color w:val="0000FF"/>
            <w:lang w:val="ru-RU"/>
          </w:rPr>
          <w:t>Постановления</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3.1.1. путевки для детей, находящихся в трудной жизненной ситуации, приобретаемые Министерством труда и социального развития Пермского края, оплачиваются в размере 100% фактической стоимости путевки, но не более расчетной стоимости путевки, утвержденной настоящим постановлением на текущий год для соответствующего типа лагеря;</w:t>
      </w:r>
    </w:p>
    <w:p w:rsidR="001A6448" w:rsidRPr="001A6448" w:rsidRDefault="001A6448">
      <w:pPr>
        <w:pStyle w:val="ConsPlusNormal"/>
        <w:jc w:val="both"/>
        <w:rPr>
          <w:lang w:val="ru-RU"/>
        </w:rPr>
      </w:pPr>
      <w:r w:rsidRPr="001A6448">
        <w:rPr>
          <w:lang w:val="ru-RU"/>
        </w:rPr>
        <w:t xml:space="preserve">(п. 3.1.1 введен </w:t>
      </w:r>
      <w:hyperlink r:id="rId49">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3.1.2. путевки для детей-сирот и детей, оставшихся без попечения родителей, в том числе находящихся под опекой (попечительством), в приемных семьях, воспитанников учреждений для детей-сирот и детей, оставшихся без попечения родителей, а также обучающихся в профессиональных образовательных организациях на полном государственном обеспечении, оплачиваются в размере 100% фактической стоимости путевки, но не более расчетной стоимости путевки, утвержденной настоящим постановлением на текущий год для соответствующего типа лагеря;</w:t>
      </w:r>
    </w:p>
    <w:p w:rsidR="001A6448" w:rsidRPr="001A6448" w:rsidRDefault="001A6448">
      <w:pPr>
        <w:pStyle w:val="ConsPlusNormal"/>
        <w:jc w:val="both"/>
        <w:rPr>
          <w:lang w:val="ru-RU"/>
        </w:rPr>
      </w:pPr>
      <w:r w:rsidRPr="001A6448">
        <w:rPr>
          <w:lang w:val="ru-RU"/>
        </w:rPr>
        <w:t xml:space="preserve">(п. 3.1.2 введен </w:t>
      </w:r>
      <w:hyperlink r:id="rId50">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3.2. квоту на 2025 год в государственных и муниципальных организациях отдыха детей и их оздоровления, обеспечивающую потребность в отдыхе и оздоровлении детей-инвалидов и детей с ограниченными возможностями здоровья:</w:t>
      </w:r>
    </w:p>
    <w:p w:rsidR="001A6448" w:rsidRPr="001A6448" w:rsidRDefault="001A6448">
      <w:pPr>
        <w:pStyle w:val="ConsPlusNormal"/>
        <w:jc w:val="both"/>
        <w:rPr>
          <w:lang w:val="ru-RU"/>
        </w:rPr>
      </w:pPr>
      <w:r w:rsidRPr="001A6448">
        <w:rPr>
          <w:lang w:val="ru-RU"/>
        </w:rPr>
        <w:t xml:space="preserve">(в ред. </w:t>
      </w:r>
      <w:hyperlink r:id="rId51">
        <w:r w:rsidRPr="001A6448">
          <w:rPr>
            <w:color w:val="0000FF"/>
            <w:lang w:val="ru-RU"/>
          </w:rPr>
          <w:t>Постановления</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 xml:space="preserve">3.2.1. в размере 5% от проектной мощности, указанной в реестре организаций отдыха детей и их </w:t>
      </w:r>
      <w:r w:rsidRPr="001A6448">
        <w:rPr>
          <w:lang w:val="ru-RU"/>
        </w:rPr>
        <w:lastRenderedPageBreak/>
        <w:t>оздоровления, но не менее 1 места для загородных лагерей отдыха и оздоровления детей, детских оздоровительных лагерей санаторного типа, детских специализированных (профильных) лагерей, лагерей с дневным пребыванием детей, лагерей досуга и отдыха;</w:t>
      </w:r>
    </w:p>
    <w:p w:rsidR="001A6448" w:rsidRPr="001A6448" w:rsidRDefault="001A6448">
      <w:pPr>
        <w:pStyle w:val="ConsPlusNormal"/>
        <w:jc w:val="both"/>
        <w:rPr>
          <w:lang w:val="ru-RU"/>
        </w:rPr>
      </w:pPr>
      <w:r w:rsidRPr="001A6448">
        <w:rPr>
          <w:lang w:val="ru-RU"/>
        </w:rPr>
        <w:t xml:space="preserve">(п. 3.2.1 введен </w:t>
      </w:r>
      <w:hyperlink r:id="rId52">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3.2.2. в размере 2% от проектной мощности, указанной в реестре организаций отдыха детей и их оздоровления, но не менее 1 места для детских лагерей палаточного типа, детских лагерей труда и отдыха;</w:t>
      </w:r>
    </w:p>
    <w:p w:rsidR="001A6448" w:rsidRPr="001A6448" w:rsidRDefault="001A6448">
      <w:pPr>
        <w:pStyle w:val="ConsPlusNormal"/>
        <w:jc w:val="both"/>
        <w:rPr>
          <w:lang w:val="ru-RU"/>
        </w:rPr>
      </w:pPr>
      <w:r w:rsidRPr="001A6448">
        <w:rPr>
          <w:lang w:val="ru-RU"/>
        </w:rPr>
        <w:t xml:space="preserve">(п. 3.2.2 введен </w:t>
      </w:r>
      <w:hyperlink r:id="rId53">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 xml:space="preserve">3.3. </w:t>
      </w:r>
      <w:hyperlink w:anchor="P1013">
        <w:r w:rsidRPr="001A6448">
          <w:rPr>
            <w:color w:val="0000FF"/>
            <w:lang w:val="ru-RU"/>
          </w:rPr>
          <w:t>Порядок</w:t>
        </w:r>
      </w:hyperlink>
      <w:r w:rsidRPr="001A6448">
        <w:rPr>
          <w:lang w:val="ru-RU"/>
        </w:rPr>
        <w:t xml:space="preserve"> выполнения квоты в государственных и муниципальных организациях отдыха детей и их оздоровления, обеспечивающей потребность в отдыхе и оздоровлении детей-инвалидов и детей с ограниченными возможностями здоровья, в соответствии с приложением 3 к настоящему постановлению.</w:t>
      </w:r>
    </w:p>
    <w:p w:rsidR="001A6448" w:rsidRPr="001A6448" w:rsidRDefault="001A6448">
      <w:pPr>
        <w:pStyle w:val="ConsPlusNormal"/>
        <w:jc w:val="both"/>
        <w:rPr>
          <w:lang w:val="ru-RU"/>
        </w:rPr>
      </w:pPr>
      <w:r w:rsidRPr="001A6448">
        <w:rPr>
          <w:lang w:val="ru-RU"/>
        </w:rPr>
        <w:t xml:space="preserve">(п. 3.3 введен </w:t>
      </w:r>
      <w:hyperlink r:id="rId54">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4. Министерству труда и социального развития Пермского края:</w:t>
      </w:r>
    </w:p>
    <w:p w:rsidR="001A6448" w:rsidRPr="001A6448" w:rsidRDefault="001A6448">
      <w:pPr>
        <w:pStyle w:val="ConsPlusNormal"/>
        <w:jc w:val="both"/>
        <w:rPr>
          <w:lang w:val="ru-RU"/>
        </w:rPr>
      </w:pPr>
      <w:r w:rsidRPr="001A6448">
        <w:rPr>
          <w:lang w:val="ru-RU"/>
        </w:rPr>
        <w:t xml:space="preserve">(в ред. </w:t>
      </w:r>
      <w:hyperlink r:id="rId55">
        <w:r w:rsidRPr="001A6448">
          <w:rPr>
            <w:color w:val="0000FF"/>
            <w:lang w:val="ru-RU"/>
          </w:rPr>
          <w:t>Постановления</w:t>
        </w:r>
      </w:hyperlink>
      <w:r w:rsidRPr="001A6448">
        <w:rPr>
          <w:lang w:val="ru-RU"/>
        </w:rPr>
        <w:t xml:space="preserve"> Правительства Пермского края от 12.12.2023 </w:t>
      </w:r>
      <w:r>
        <w:t>N</w:t>
      </w:r>
      <w:r w:rsidRPr="001A6448">
        <w:rPr>
          <w:lang w:val="ru-RU"/>
        </w:rPr>
        <w:t xml:space="preserve"> 969-п)</w:t>
      </w:r>
    </w:p>
    <w:p w:rsidR="001A6448" w:rsidRPr="001A6448" w:rsidRDefault="001A6448">
      <w:pPr>
        <w:pStyle w:val="ConsPlusNormal"/>
        <w:spacing w:before="220"/>
        <w:ind w:firstLine="540"/>
        <w:jc w:val="both"/>
        <w:rPr>
          <w:lang w:val="ru-RU"/>
        </w:rPr>
      </w:pPr>
      <w:r w:rsidRPr="001A6448">
        <w:rPr>
          <w:lang w:val="ru-RU"/>
        </w:rPr>
        <w:t>4.1. осуществлять организационное сопровождение деятельности межведомственной комиссии Пермского края по вопросам организации отдыха и оздоровления детей;</w:t>
      </w:r>
    </w:p>
    <w:p w:rsidR="001A6448" w:rsidRPr="001A6448" w:rsidRDefault="001A6448">
      <w:pPr>
        <w:pStyle w:val="ConsPlusNormal"/>
        <w:jc w:val="both"/>
        <w:rPr>
          <w:lang w:val="ru-RU"/>
        </w:rPr>
      </w:pPr>
      <w:r w:rsidRPr="001A6448">
        <w:rPr>
          <w:lang w:val="ru-RU"/>
        </w:rPr>
        <w:t xml:space="preserve">(п. 4.1 в ред. </w:t>
      </w:r>
      <w:hyperlink r:id="rId56">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4.2. осуществлять формирование и ведение реестра организаций отдыха детей и их оздоровления, а также размещение его на своем официальном сайте в информационно-телекоммуникационной сети "Интернет";</w:t>
      </w:r>
    </w:p>
    <w:p w:rsidR="001A6448" w:rsidRPr="001A6448" w:rsidRDefault="001A6448">
      <w:pPr>
        <w:pStyle w:val="ConsPlusNormal"/>
        <w:jc w:val="both"/>
        <w:rPr>
          <w:lang w:val="ru-RU"/>
        </w:rPr>
      </w:pPr>
      <w:r w:rsidRPr="001A6448">
        <w:rPr>
          <w:lang w:val="ru-RU"/>
        </w:rPr>
        <w:t xml:space="preserve">(п. 4.2 в ред. </w:t>
      </w:r>
      <w:hyperlink r:id="rId57">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4.3. обеспечить организационно-методическое сопровождение деятельности по организации отдыха детей и их оздоровления;</w:t>
      </w:r>
    </w:p>
    <w:p w:rsidR="001A6448" w:rsidRPr="001A6448" w:rsidRDefault="001A6448">
      <w:pPr>
        <w:pStyle w:val="ConsPlusNormal"/>
        <w:jc w:val="both"/>
        <w:rPr>
          <w:lang w:val="ru-RU"/>
        </w:rPr>
      </w:pPr>
      <w:r w:rsidRPr="001A6448">
        <w:rPr>
          <w:lang w:val="ru-RU"/>
        </w:rPr>
        <w:t xml:space="preserve">(в ред. </w:t>
      </w:r>
      <w:hyperlink r:id="rId58">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4.4. осуществлять мониторинг показателей оздоровления, отдыха и занятости детей по охвату детей, финансированию расходных обязательств бюджетов бюджетной системы Российской Федерации, числу организаций отдыха детей и их оздоровления различных форм собственности;</w:t>
      </w:r>
    </w:p>
    <w:p w:rsidR="001A6448" w:rsidRPr="001A6448" w:rsidRDefault="001A6448">
      <w:pPr>
        <w:pStyle w:val="ConsPlusNormal"/>
        <w:jc w:val="both"/>
        <w:rPr>
          <w:lang w:val="ru-RU"/>
        </w:rPr>
      </w:pPr>
      <w:r w:rsidRPr="001A6448">
        <w:rPr>
          <w:lang w:val="ru-RU"/>
        </w:rPr>
        <w:t xml:space="preserve">(п. 4.4 в ред. </w:t>
      </w:r>
      <w:hyperlink r:id="rId59">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4.5. осуществлять контроль за выполнением переданных органам местного самоуправления муниципальных и городских округов Пермского края государственных полномочий по организации и обеспечению отдыха детей и их оздоровления и целевым использованием переданных финансовых средств;</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05.12.2019 </w:t>
      </w:r>
      <w:hyperlink r:id="rId60">
        <w:r>
          <w:rPr>
            <w:color w:val="0000FF"/>
          </w:rPr>
          <w:t>N</w:t>
        </w:r>
        <w:r w:rsidRPr="001A6448">
          <w:rPr>
            <w:color w:val="0000FF"/>
            <w:lang w:val="ru-RU"/>
          </w:rPr>
          <w:t xml:space="preserve"> 885-п</w:t>
        </w:r>
      </w:hyperlink>
      <w:r w:rsidRPr="001A6448">
        <w:rPr>
          <w:lang w:val="ru-RU"/>
        </w:rPr>
        <w:t xml:space="preserve">, от 14.12.2022 </w:t>
      </w:r>
      <w:hyperlink r:id="rId61">
        <w:r>
          <w:rPr>
            <w:color w:val="0000FF"/>
          </w:rPr>
          <w:t>N</w:t>
        </w:r>
        <w:r w:rsidRPr="001A6448">
          <w:rPr>
            <w:color w:val="0000FF"/>
            <w:lang w:val="ru-RU"/>
          </w:rPr>
          <w:t xml:space="preserve"> 1079-п</w:t>
        </w:r>
      </w:hyperlink>
      <w:r w:rsidRPr="001A6448">
        <w:rPr>
          <w:lang w:val="ru-RU"/>
        </w:rPr>
        <w:t>)</w:t>
      </w:r>
    </w:p>
    <w:p w:rsidR="001A6448" w:rsidRPr="001A6448" w:rsidRDefault="001A6448">
      <w:pPr>
        <w:pStyle w:val="ConsPlusNormal"/>
        <w:spacing w:before="220"/>
        <w:ind w:firstLine="540"/>
        <w:jc w:val="both"/>
        <w:rPr>
          <w:lang w:val="ru-RU"/>
        </w:rPr>
      </w:pPr>
      <w:r w:rsidRPr="001A6448">
        <w:rPr>
          <w:lang w:val="ru-RU"/>
        </w:rPr>
        <w:t>4.6. принимать меры по обеспечению выполнения квоты в организациях отдыха детей и их оздоровления подведомственных учреждений для детей-инвалидов и детей с ограниченными возможностями здоровья.</w:t>
      </w:r>
    </w:p>
    <w:p w:rsidR="001A6448" w:rsidRPr="001A6448" w:rsidRDefault="001A6448">
      <w:pPr>
        <w:pStyle w:val="ConsPlusNormal"/>
        <w:jc w:val="both"/>
        <w:rPr>
          <w:lang w:val="ru-RU"/>
        </w:rPr>
      </w:pPr>
      <w:r w:rsidRPr="001A6448">
        <w:rPr>
          <w:lang w:val="ru-RU"/>
        </w:rPr>
        <w:t xml:space="preserve">(п. 4.6 введен </w:t>
      </w:r>
      <w:hyperlink r:id="rId62">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5. Министерству культуры Пермского края:</w:t>
      </w:r>
    </w:p>
    <w:p w:rsidR="001A6448" w:rsidRPr="001A6448" w:rsidRDefault="001A6448">
      <w:pPr>
        <w:pStyle w:val="ConsPlusNormal"/>
        <w:spacing w:before="220"/>
        <w:ind w:firstLine="540"/>
        <w:jc w:val="both"/>
        <w:rPr>
          <w:lang w:val="ru-RU"/>
        </w:rPr>
      </w:pPr>
      <w:r w:rsidRPr="001A6448">
        <w:rPr>
          <w:lang w:val="ru-RU"/>
        </w:rPr>
        <w:t>5.1. обеспечить организационно-методическое сопровождение деятельности подведомственных учреждений по участию в организации оздоровления, отдыха и занятости детей;</w:t>
      </w:r>
    </w:p>
    <w:p w:rsidR="001A6448" w:rsidRPr="001A6448" w:rsidRDefault="001A6448">
      <w:pPr>
        <w:pStyle w:val="ConsPlusNormal"/>
        <w:spacing w:before="220"/>
        <w:ind w:firstLine="540"/>
        <w:jc w:val="both"/>
        <w:rPr>
          <w:lang w:val="ru-RU"/>
        </w:rPr>
      </w:pPr>
      <w:r w:rsidRPr="001A6448">
        <w:rPr>
          <w:lang w:val="ru-RU"/>
        </w:rPr>
        <w:t xml:space="preserve">5.2. представлять в государственный уполномоченный орган по организации и обеспечению отдыха детей и их оздоровления перечень детских специализированных (профильных) лагерей, а также массовых </w:t>
      </w:r>
      <w:r w:rsidRPr="001A6448">
        <w:rPr>
          <w:lang w:val="ru-RU"/>
        </w:rPr>
        <w:lastRenderedPageBreak/>
        <w:t>мероприятий с круглосуточным пребыванием детей продолжительностью 5 дней и более, организуемых Министерством культуры Пермского края и подведомственными учреждениями;</w:t>
      </w:r>
    </w:p>
    <w:p w:rsidR="001A6448" w:rsidRPr="001A6448" w:rsidRDefault="001A6448">
      <w:pPr>
        <w:pStyle w:val="ConsPlusNormal"/>
        <w:jc w:val="both"/>
        <w:rPr>
          <w:lang w:val="ru-RU"/>
        </w:rPr>
      </w:pPr>
      <w:r w:rsidRPr="001A6448">
        <w:rPr>
          <w:lang w:val="ru-RU"/>
        </w:rPr>
        <w:t xml:space="preserve">(в ред. </w:t>
      </w:r>
      <w:hyperlink r:id="rId63">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5.3. обеспечить соблюдение законодательства в области обеспечения санитарно-эпидемиологического благополучия населения, законодательства в сфере транспортной безопасности, законодательства в сфере безопасности дорожного движения при организации Министерством культуры Пермского края и подведомственными учреждениями перевозки организованных детских групп и коллективов.</w:t>
      </w:r>
    </w:p>
    <w:p w:rsidR="001A6448" w:rsidRPr="001A6448" w:rsidRDefault="001A6448">
      <w:pPr>
        <w:pStyle w:val="ConsPlusNormal"/>
        <w:spacing w:before="220"/>
        <w:ind w:firstLine="540"/>
        <w:jc w:val="both"/>
        <w:rPr>
          <w:lang w:val="ru-RU"/>
        </w:rPr>
      </w:pPr>
      <w:r w:rsidRPr="001A6448">
        <w:rPr>
          <w:lang w:val="ru-RU"/>
        </w:rPr>
        <w:t>6. Министерству образования и науки Пермского края:</w:t>
      </w:r>
    </w:p>
    <w:p w:rsidR="001A6448" w:rsidRPr="001A6448" w:rsidRDefault="001A6448">
      <w:pPr>
        <w:pStyle w:val="ConsPlusNormal"/>
        <w:spacing w:before="220"/>
        <w:ind w:firstLine="540"/>
        <w:jc w:val="both"/>
        <w:rPr>
          <w:lang w:val="ru-RU"/>
        </w:rPr>
      </w:pPr>
      <w:r w:rsidRPr="001A6448">
        <w:rPr>
          <w:lang w:val="ru-RU"/>
        </w:rPr>
        <w:t>6.1. организовать подготовку педагогических кадров и вожатых для работы в организациях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t>6.2. обеспечить методическое сопровождение деятельности организаций отдыха детей и их оздоровления по разработке программ смен, программ воспитания, оценку содержания деятельности указанных организаций;</w:t>
      </w:r>
    </w:p>
    <w:p w:rsidR="001A6448" w:rsidRPr="001A6448" w:rsidRDefault="001A6448">
      <w:pPr>
        <w:pStyle w:val="ConsPlusNormal"/>
        <w:jc w:val="both"/>
        <w:rPr>
          <w:lang w:val="ru-RU"/>
        </w:rPr>
      </w:pPr>
      <w:r w:rsidRPr="001A6448">
        <w:rPr>
          <w:lang w:val="ru-RU"/>
        </w:rPr>
        <w:t xml:space="preserve">(в ред. </w:t>
      </w:r>
      <w:hyperlink r:id="rId64">
        <w:r w:rsidRPr="001A6448">
          <w:rPr>
            <w:color w:val="0000FF"/>
            <w:lang w:val="ru-RU"/>
          </w:rPr>
          <w:t>Постановления</w:t>
        </w:r>
      </w:hyperlink>
      <w:r w:rsidRPr="001A6448">
        <w:rPr>
          <w:lang w:val="ru-RU"/>
        </w:rPr>
        <w:t xml:space="preserve"> Правительства Пермского края от 14.12.2022 </w:t>
      </w:r>
      <w:r>
        <w:t>N</w:t>
      </w:r>
      <w:r w:rsidRPr="001A6448">
        <w:rPr>
          <w:lang w:val="ru-RU"/>
        </w:rPr>
        <w:t xml:space="preserve"> 1079-п)</w:t>
      </w:r>
    </w:p>
    <w:p w:rsidR="001A6448" w:rsidRPr="001A6448" w:rsidRDefault="001A6448">
      <w:pPr>
        <w:pStyle w:val="ConsPlusNormal"/>
        <w:spacing w:before="220"/>
        <w:ind w:firstLine="540"/>
        <w:jc w:val="both"/>
        <w:rPr>
          <w:lang w:val="ru-RU"/>
        </w:rPr>
      </w:pPr>
      <w:r w:rsidRPr="001A6448">
        <w:rPr>
          <w:lang w:val="ru-RU"/>
        </w:rPr>
        <w:t>6.3. обеспечить организационно-методическое сопровождение деятельности подведомственных учреждений по участию в организации оздоровления и отдыха детей;</w:t>
      </w:r>
    </w:p>
    <w:p w:rsidR="001A6448" w:rsidRPr="001A6448" w:rsidRDefault="001A6448">
      <w:pPr>
        <w:pStyle w:val="ConsPlusNormal"/>
        <w:jc w:val="both"/>
        <w:rPr>
          <w:lang w:val="ru-RU"/>
        </w:rPr>
      </w:pPr>
      <w:r w:rsidRPr="001A6448">
        <w:rPr>
          <w:lang w:val="ru-RU"/>
        </w:rPr>
        <w:t xml:space="preserve">(в ред. </w:t>
      </w:r>
      <w:hyperlink r:id="rId65">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6.4. представлять в государственный уполномоченный орган по организации и обеспечению отдыха детей и их оздоровления перечень краевых детских специализированных (профильных) лагерей (смен), детских специализированных (профильных) лагерей, а также массовых мероприятий с круглосуточным пребыванием детей продолжительностью 5 дней и более, организуемых Министерством образования и науки Пермского края и подведомственными учреждениями;</w:t>
      </w:r>
    </w:p>
    <w:p w:rsidR="001A6448" w:rsidRPr="001A6448" w:rsidRDefault="001A6448">
      <w:pPr>
        <w:pStyle w:val="ConsPlusNormal"/>
        <w:jc w:val="both"/>
        <w:rPr>
          <w:lang w:val="ru-RU"/>
        </w:rPr>
      </w:pPr>
      <w:r w:rsidRPr="001A6448">
        <w:rPr>
          <w:lang w:val="ru-RU"/>
        </w:rPr>
        <w:t xml:space="preserve">(в ред. </w:t>
      </w:r>
      <w:hyperlink r:id="rId66">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6.5. обеспечить соблюдение законодательства в области обеспечения санитарно-эпидемиологического благополучия населения, законодательства в сфере транспортной безопасности, законодательства в сфере безопасности дорожного движения при организации Министерством образования и науки Пермского края и подведомственными учреждениями перевозки организованных детских групп и коллективов;</w:t>
      </w:r>
    </w:p>
    <w:p w:rsidR="001A6448" w:rsidRPr="001A6448" w:rsidRDefault="001A6448">
      <w:pPr>
        <w:pStyle w:val="ConsPlusNormal"/>
        <w:spacing w:before="220"/>
        <w:ind w:firstLine="540"/>
        <w:jc w:val="both"/>
        <w:rPr>
          <w:lang w:val="ru-RU"/>
        </w:rPr>
      </w:pPr>
      <w:r w:rsidRPr="001A6448">
        <w:rPr>
          <w:lang w:val="ru-RU"/>
        </w:rPr>
        <w:t>6.6. осуществлять мониторинг показателей отдыха детей и их оздоровления по программам смен, их участникам, кадрам, обеспечивающим образовательную, воспитательную, развивающую работу с детьми, а также по показателям отдыха и оздоровления детей, обучающихся в профессиональных образовательных организациях;</w:t>
      </w:r>
    </w:p>
    <w:p w:rsidR="001A6448" w:rsidRPr="001A6448" w:rsidRDefault="001A6448">
      <w:pPr>
        <w:pStyle w:val="ConsPlusNormal"/>
        <w:spacing w:before="220"/>
        <w:ind w:firstLine="540"/>
        <w:jc w:val="both"/>
        <w:rPr>
          <w:lang w:val="ru-RU"/>
        </w:rPr>
      </w:pPr>
      <w:r w:rsidRPr="001A6448">
        <w:rPr>
          <w:lang w:val="ru-RU"/>
        </w:rPr>
        <w:t>6.7. организовать в соответствии с ежегодно заключаемыми договорами и региональной квотой путевок отбор и направление детей в возрасте от 7 до 17 лет (включительно) в федеральное государственное бюджетное образовательное учреждение "Всероссийский детский центр "Алые паруса", федеральное государственное бюджетное образовательное учреждение "Международный детский центр "Артек", федеральное государственное бюджетное образовательное учреждение "Всероссийский детский центр "Океан", федеральное государственное бюджетное образовательное учреждение "Всероссийский детский центр "Орленок", федеральное государственное бюджетное образовательное учреждение "Всероссийский детский центр "Смена".</w:t>
      </w:r>
    </w:p>
    <w:p w:rsidR="001A6448" w:rsidRPr="001A6448" w:rsidRDefault="001A6448">
      <w:pPr>
        <w:pStyle w:val="ConsPlusNormal"/>
        <w:jc w:val="both"/>
        <w:rPr>
          <w:lang w:val="ru-RU"/>
        </w:rPr>
      </w:pPr>
      <w:r w:rsidRPr="001A6448">
        <w:rPr>
          <w:lang w:val="ru-RU"/>
        </w:rPr>
        <w:t xml:space="preserve">(п. 6.7 введен </w:t>
      </w:r>
      <w:hyperlink r:id="rId67">
        <w:r w:rsidRPr="001A6448">
          <w:rPr>
            <w:color w:val="0000FF"/>
            <w:lang w:val="ru-RU"/>
          </w:rPr>
          <w:t>Постановлением</w:t>
        </w:r>
      </w:hyperlink>
      <w:r w:rsidRPr="001A6448">
        <w:rPr>
          <w:lang w:val="ru-RU"/>
        </w:rPr>
        <w:t xml:space="preserve"> Правительства Пермского края от 30.04.2025 </w:t>
      </w:r>
      <w:r>
        <w:t>N</w:t>
      </w:r>
      <w:r w:rsidRPr="001A6448">
        <w:rPr>
          <w:lang w:val="ru-RU"/>
        </w:rPr>
        <w:t xml:space="preserve"> 341-п)</w:t>
      </w:r>
    </w:p>
    <w:p w:rsidR="001A6448" w:rsidRPr="001A6448" w:rsidRDefault="001A6448">
      <w:pPr>
        <w:pStyle w:val="ConsPlusNormal"/>
        <w:spacing w:before="220"/>
        <w:ind w:firstLine="540"/>
        <w:jc w:val="both"/>
        <w:rPr>
          <w:lang w:val="ru-RU"/>
        </w:rPr>
      </w:pPr>
      <w:r w:rsidRPr="001A6448">
        <w:rPr>
          <w:lang w:val="ru-RU"/>
        </w:rPr>
        <w:t>7. Министерству физической культуры и спорта Пермского края:</w:t>
      </w:r>
    </w:p>
    <w:p w:rsidR="001A6448" w:rsidRPr="001A6448" w:rsidRDefault="001A6448">
      <w:pPr>
        <w:pStyle w:val="ConsPlusNormal"/>
        <w:spacing w:before="220"/>
        <w:ind w:firstLine="540"/>
        <w:jc w:val="both"/>
        <w:rPr>
          <w:lang w:val="ru-RU"/>
        </w:rPr>
      </w:pPr>
      <w:r w:rsidRPr="001A6448">
        <w:rPr>
          <w:lang w:val="ru-RU"/>
        </w:rPr>
        <w:lastRenderedPageBreak/>
        <w:t>7.1. обеспечить организационно-методическое сопровождение деятельности подведомственных учреждений по участию в организации оздоровления, отдыха и занятости детей, а также краевых спортивных федераций, организующих отдых и оздоровление детей и иные массовые мероприятия с круглосуточным пребыванием детей;</w:t>
      </w:r>
    </w:p>
    <w:p w:rsidR="001A6448" w:rsidRPr="001A6448" w:rsidRDefault="001A6448">
      <w:pPr>
        <w:pStyle w:val="ConsPlusNormal"/>
        <w:spacing w:before="220"/>
        <w:ind w:firstLine="540"/>
        <w:jc w:val="both"/>
        <w:rPr>
          <w:lang w:val="ru-RU"/>
        </w:rPr>
      </w:pPr>
      <w:r w:rsidRPr="001A6448">
        <w:rPr>
          <w:lang w:val="ru-RU"/>
        </w:rPr>
        <w:t>7.2. представлять в государственный уполномоченный орган по организации и обеспечению отдыха детей и их оздоровления перечень детских специализированных (профильных) лагерей, а также массовых мероприятий с круглосуточным пребыванием детей продолжительностью 5 дней и более, организуемых Министерством физической культуры и спорта Пермского края и подведомственными учреждениями;</w:t>
      </w:r>
    </w:p>
    <w:p w:rsidR="001A6448" w:rsidRPr="001A6448" w:rsidRDefault="001A6448">
      <w:pPr>
        <w:pStyle w:val="ConsPlusNormal"/>
        <w:jc w:val="both"/>
        <w:rPr>
          <w:lang w:val="ru-RU"/>
        </w:rPr>
      </w:pPr>
      <w:r w:rsidRPr="001A6448">
        <w:rPr>
          <w:lang w:val="ru-RU"/>
        </w:rPr>
        <w:t xml:space="preserve">(в ред. </w:t>
      </w:r>
      <w:hyperlink r:id="rId68">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7.3. обеспечить соблюдение законодательства в области обеспечения санитарно-эпидемиологического благополучия населения, законодательства в сфере транспортной безопасности, законодательства в сфере безопасности дорожного движения при организации Министерством физической культуры и спорта Пермского края и подведомственными учреждениями перевозки организованных детских групп и спортивных сборных команд.</w:t>
      </w:r>
    </w:p>
    <w:p w:rsidR="001A6448" w:rsidRPr="001A6448" w:rsidRDefault="001A6448">
      <w:pPr>
        <w:pStyle w:val="ConsPlusNormal"/>
        <w:spacing w:before="220"/>
        <w:ind w:firstLine="540"/>
        <w:jc w:val="both"/>
        <w:rPr>
          <w:lang w:val="ru-RU"/>
        </w:rPr>
      </w:pPr>
      <w:r w:rsidRPr="001A6448">
        <w:rPr>
          <w:lang w:val="ru-RU"/>
        </w:rPr>
        <w:t>8. Министерству здравоохранения Пермского края:</w:t>
      </w:r>
    </w:p>
    <w:p w:rsidR="001A6448" w:rsidRPr="001A6448" w:rsidRDefault="001A6448">
      <w:pPr>
        <w:pStyle w:val="ConsPlusNormal"/>
        <w:spacing w:before="220"/>
        <w:ind w:firstLine="540"/>
        <w:jc w:val="both"/>
        <w:rPr>
          <w:lang w:val="ru-RU"/>
        </w:rPr>
      </w:pPr>
      <w:r w:rsidRPr="001A6448">
        <w:rPr>
          <w:lang w:val="ru-RU"/>
        </w:rPr>
        <w:t>8.1. организовать подготовку медицинских кадров для работы в организациях отдыха детей и их оздоровления Пермского края и обеспечить методическое сопровождение их деятельности;</w:t>
      </w:r>
    </w:p>
    <w:p w:rsidR="001A6448" w:rsidRPr="001A6448" w:rsidRDefault="001A6448">
      <w:pPr>
        <w:pStyle w:val="ConsPlusNormal"/>
        <w:spacing w:before="220"/>
        <w:ind w:firstLine="540"/>
        <w:jc w:val="both"/>
        <w:rPr>
          <w:lang w:val="ru-RU"/>
        </w:rPr>
      </w:pPr>
      <w:r w:rsidRPr="001A6448">
        <w:rPr>
          <w:lang w:val="ru-RU"/>
        </w:rPr>
        <w:t>8.2. оказать содействие в укомплектовании муниципальных организаций отдыха детей и их оздоровления квалифицированными медицинскими кадрами;</w:t>
      </w:r>
    </w:p>
    <w:p w:rsidR="001A6448" w:rsidRPr="001A6448" w:rsidRDefault="001A6448">
      <w:pPr>
        <w:pStyle w:val="ConsPlusNormal"/>
        <w:spacing w:before="220"/>
        <w:ind w:firstLine="540"/>
        <w:jc w:val="both"/>
        <w:rPr>
          <w:lang w:val="ru-RU"/>
        </w:rPr>
      </w:pPr>
      <w:r w:rsidRPr="001A6448">
        <w:rPr>
          <w:lang w:val="ru-RU"/>
        </w:rPr>
        <w:t>8.3. обеспечить организационно-методическое сопровождение деятельности медицинских организаций и организаций отдыха детей и их оздоровления по медицинскому обеспечению летней оздоровительной кампании;</w:t>
      </w:r>
    </w:p>
    <w:p w:rsidR="001A6448" w:rsidRPr="001A6448" w:rsidRDefault="001A6448">
      <w:pPr>
        <w:pStyle w:val="ConsPlusNormal"/>
        <w:spacing w:before="220"/>
        <w:ind w:firstLine="540"/>
        <w:jc w:val="both"/>
        <w:rPr>
          <w:lang w:val="ru-RU"/>
        </w:rPr>
      </w:pPr>
      <w:r w:rsidRPr="001A6448">
        <w:rPr>
          <w:lang w:val="ru-RU"/>
        </w:rPr>
        <w:t>8.4. осуществлять методическое сопровождение деятельности организаций отдыха детей и их оздоровления по вопросам оценки эффективности оздоровления детей.</w:t>
      </w:r>
    </w:p>
    <w:p w:rsidR="001A6448" w:rsidRPr="001A6448" w:rsidRDefault="001A6448">
      <w:pPr>
        <w:pStyle w:val="ConsPlusNormal"/>
        <w:spacing w:before="220"/>
        <w:ind w:firstLine="540"/>
        <w:jc w:val="both"/>
        <w:rPr>
          <w:lang w:val="ru-RU"/>
        </w:rPr>
      </w:pPr>
      <w:r w:rsidRPr="001A6448">
        <w:rPr>
          <w:lang w:val="ru-RU"/>
        </w:rPr>
        <w:t>9. Министерству по туризму Пермского края:</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06.05.2021 </w:t>
      </w:r>
      <w:hyperlink r:id="rId69">
        <w:r>
          <w:rPr>
            <w:color w:val="0000FF"/>
          </w:rPr>
          <w:t>N</w:t>
        </w:r>
        <w:r w:rsidRPr="001A6448">
          <w:rPr>
            <w:color w:val="0000FF"/>
            <w:lang w:val="ru-RU"/>
          </w:rPr>
          <w:t xml:space="preserve"> 278-п</w:t>
        </w:r>
      </w:hyperlink>
      <w:r w:rsidRPr="001A6448">
        <w:rPr>
          <w:lang w:val="ru-RU"/>
        </w:rPr>
        <w:t xml:space="preserve">, от 12.12.2023 </w:t>
      </w:r>
      <w:hyperlink r:id="rId70">
        <w:r>
          <w:rPr>
            <w:color w:val="0000FF"/>
          </w:rPr>
          <w:t>N</w:t>
        </w:r>
        <w:r w:rsidRPr="001A6448">
          <w:rPr>
            <w:color w:val="0000FF"/>
            <w:lang w:val="ru-RU"/>
          </w:rPr>
          <w:t xml:space="preserve"> 969-п</w:t>
        </w:r>
      </w:hyperlink>
      <w:r w:rsidRPr="001A6448">
        <w:rPr>
          <w:lang w:val="ru-RU"/>
        </w:rPr>
        <w:t>)</w:t>
      </w:r>
    </w:p>
    <w:p w:rsidR="001A6448" w:rsidRPr="001A6448" w:rsidRDefault="001A6448">
      <w:pPr>
        <w:pStyle w:val="ConsPlusNormal"/>
        <w:spacing w:before="220"/>
        <w:ind w:firstLine="540"/>
        <w:jc w:val="both"/>
        <w:rPr>
          <w:lang w:val="ru-RU"/>
        </w:rPr>
      </w:pPr>
      <w:r w:rsidRPr="001A6448">
        <w:rPr>
          <w:lang w:val="ru-RU"/>
        </w:rPr>
        <w:t>9.1. обеспечить организационно-методическое сопровождение деятельности туристских организаций, организующих детский туризм либо осуществляющих туристскую деятельность с участием групп несовершеннолетних, по вопросам организации оздоровления и отдыха детей и иных массовых мероприятий с круглосуточным пребыванием детей;</w:t>
      </w:r>
    </w:p>
    <w:p w:rsidR="001A6448" w:rsidRPr="001A6448" w:rsidRDefault="001A6448">
      <w:pPr>
        <w:pStyle w:val="ConsPlusNormal"/>
        <w:jc w:val="both"/>
        <w:rPr>
          <w:lang w:val="ru-RU"/>
        </w:rPr>
      </w:pPr>
      <w:r w:rsidRPr="001A6448">
        <w:rPr>
          <w:lang w:val="ru-RU"/>
        </w:rPr>
        <w:t xml:space="preserve">(в ред. </w:t>
      </w:r>
      <w:hyperlink r:id="rId71">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9.2. обеспечить разработку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t>10. Рекомендовать Управлению Федеральной службы по надзору в сфере защиты прав потребителей и благополучия человека по Пермскому краю:</w:t>
      </w:r>
    </w:p>
    <w:p w:rsidR="001A6448" w:rsidRPr="001A6448" w:rsidRDefault="001A6448">
      <w:pPr>
        <w:pStyle w:val="ConsPlusNormal"/>
        <w:spacing w:before="220"/>
        <w:ind w:firstLine="540"/>
        <w:jc w:val="both"/>
        <w:rPr>
          <w:lang w:val="ru-RU"/>
        </w:rPr>
      </w:pPr>
      <w:r w:rsidRPr="001A6448">
        <w:rPr>
          <w:lang w:val="ru-RU"/>
        </w:rPr>
        <w:t>10.1. оперативно представлять в государственный уполномоченный орган по организации и обеспечению отдыха детей и их оздоровления информацию о санитарно-эпидемиологической обстановке в организациях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t>10.2. осуществлять организационное сопровождение деятельности организаций отдыха детей и их оздоровления по вопросам оценки эффективности оздоровления детей.</w:t>
      </w:r>
    </w:p>
    <w:p w:rsidR="001A6448" w:rsidRPr="001A6448" w:rsidRDefault="001A6448">
      <w:pPr>
        <w:pStyle w:val="ConsPlusNormal"/>
        <w:spacing w:before="220"/>
        <w:ind w:firstLine="540"/>
        <w:jc w:val="both"/>
        <w:rPr>
          <w:lang w:val="ru-RU"/>
        </w:rPr>
      </w:pPr>
      <w:r w:rsidRPr="001A6448">
        <w:rPr>
          <w:lang w:val="ru-RU"/>
        </w:rPr>
        <w:lastRenderedPageBreak/>
        <w:t>11. Рекомендовать Главному управлению Министерства внутренних дел России по Пермскому краю:</w:t>
      </w:r>
    </w:p>
    <w:p w:rsidR="001A6448" w:rsidRPr="001A6448" w:rsidRDefault="001A6448">
      <w:pPr>
        <w:pStyle w:val="ConsPlusNormal"/>
        <w:spacing w:before="220"/>
        <w:ind w:firstLine="540"/>
        <w:jc w:val="both"/>
        <w:rPr>
          <w:lang w:val="ru-RU"/>
        </w:rPr>
      </w:pPr>
      <w:r w:rsidRPr="001A6448">
        <w:rPr>
          <w:lang w:val="ru-RU"/>
        </w:rPr>
        <w:t>11.1. обеспечить на территории Пермского края работы по организованной доставке детей к местам отдыха и оздоровления и обратно в соответствии с законодательством в сфере безопасности дорожного движения;</w:t>
      </w:r>
    </w:p>
    <w:p w:rsidR="001A6448" w:rsidRPr="001A6448" w:rsidRDefault="001A6448">
      <w:pPr>
        <w:pStyle w:val="ConsPlusNormal"/>
        <w:spacing w:before="220"/>
        <w:ind w:firstLine="540"/>
        <w:jc w:val="both"/>
        <w:rPr>
          <w:lang w:val="ru-RU"/>
        </w:rPr>
      </w:pPr>
      <w:r w:rsidRPr="001A6448">
        <w:rPr>
          <w:lang w:val="ru-RU"/>
        </w:rPr>
        <w:t>11.2. осуществлять профилактические меры по предупреждению правонарушений несовершеннолетних, преступлений в отношении несовершеннолетних, детского дорожно-транспортного травматизма в каникулярное время.</w:t>
      </w:r>
    </w:p>
    <w:p w:rsidR="001A6448" w:rsidRPr="001A6448" w:rsidRDefault="001A6448">
      <w:pPr>
        <w:pStyle w:val="ConsPlusNormal"/>
        <w:spacing w:before="220"/>
        <w:ind w:firstLine="540"/>
        <w:jc w:val="both"/>
        <w:rPr>
          <w:lang w:val="ru-RU"/>
        </w:rPr>
      </w:pPr>
      <w:r w:rsidRPr="001A6448">
        <w:rPr>
          <w:lang w:val="ru-RU"/>
        </w:rPr>
        <w:t>12. Рекомендовать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p w:rsidR="001A6448" w:rsidRPr="001A6448" w:rsidRDefault="001A6448">
      <w:pPr>
        <w:pStyle w:val="ConsPlusNormal"/>
        <w:spacing w:before="220"/>
        <w:ind w:firstLine="540"/>
        <w:jc w:val="both"/>
        <w:rPr>
          <w:lang w:val="ru-RU"/>
        </w:rPr>
      </w:pPr>
      <w:r w:rsidRPr="001A6448">
        <w:rPr>
          <w:lang w:val="ru-RU"/>
        </w:rPr>
        <w:t>12.1. осуществлять консультации, разъяснения по вопросам обеспечения пожарной безопасности, при необходимости - с выездом в организации отдыха детей и их оздоровления по заявлениям руководителей указанных организаций;</w:t>
      </w:r>
    </w:p>
    <w:p w:rsidR="001A6448" w:rsidRPr="001A6448" w:rsidRDefault="001A6448">
      <w:pPr>
        <w:pStyle w:val="ConsPlusNormal"/>
        <w:spacing w:before="220"/>
        <w:ind w:firstLine="540"/>
        <w:jc w:val="both"/>
        <w:rPr>
          <w:lang w:val="ru-RU"/>
        </w:rPr>
      </w:pPr>
      <w:r w:rsidRPr="001A6448">
        <w:rPr>
          <w:lang w:val="ru-RU"/>
        </w:rPr>
        <w:t>12.2. оперативно представлять в государственный уполномоченный орган по организации и обеспечению отдыха детей и их оздоровления информацию о фактах нарушения законодательства о пожарной безопасности в организациях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t>13. Рекомендовать Управлению Федеральной службы войск национальной гвардии Российской Федерации по Пермскому краю:</w:t>
      </w:r>
    </w:p>
    <w:p w:rsidR="001A6448" w:rsidRPr="001A6448" w:rsidRDefault="001A6448">
      <w:pPr>
        <w:pStyle w:val="ConsPlusNormal"/>
        <w:spacing w:before="220"/>
        <w:ind w:firstLine="540"/>
        <w:jc w:val="both"/>
        <w:rPr>
          <w:lang w:val="ru-RU"/>
        </w:rPr>
      </w:pPr>
      <w:r w:rsidRPr="001A6448">
        <w:rPr>
          <w:lang w:val="ru-RU"/>
        </w:rPr>
        <w:t>13.1. осуществлять организационно-методическое сопровождение деятельности организаций отдыха детей и их оздоровления по вопросам обеспечения антитеррористической защищенности;</w:t>
      </w:r>
    </w:p>
    <w:p w:rsidR="001A6448" w:rsidRPr="001A6448" w:rsidRDefault="001A6448">
      <w:pPr>
        <w:pStyle w:val="ConsPlusNormal"/>
        <w:spacing w:before="220"/>
        <w:ind w:firstLine="540"/>
        <w:jc w:val="both"/>
        <w:rPr>
          <w:lang w:val="ru-RU"/>
        </w:rPr>
      </w:pPr>
      <w:r w:rsidRPr="001A6448">
        <w:rPr>
          <w:lang w:val="ru-RU"/>
        </w:rPr>
        <w:t>13.2. оперативно представлять в государственный уполномоченный орган по организации и обеспечению отдыха детей и их оздоровления информацию о фактах нарушения законодательства в сфере антитеррористической защищенности в организациях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t>14. Рекомендовать органам местного самоуправления муниципальных и городских округов Пермского края (в пределах их компетенции):</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05.12.2019 </w:t>
      </w:r>
      <w:hyperlink r:id="rId72">
        <w:r>
          <w:rPr>
            <w:color w:val="0000FF"/>
          </w:rPr>
          <w:t>N</w:t>
        </w:r>
        <w:r w:rsidRPr="001A6448">
          <w:rPr>
            <w:color w:val="0000FF"/>
            <w:lang w:val="ru-RU"/>
          </w:rPr>
          <w:t xml:space="preserve"> 885-п</w:t>
        </w:r>
      </w:hyperlink>
      <w:r w:rsidRPr="001A6448">
        <w:rPr>
          <w:lang w:val="ru-RU"/>
        </w:rPr>
        <w:t xml:space="preserve">, от 14.12.2022 </w:t>
      </w:r>
      <w:hyperlink r:id="rId73">
        <w:r>
          <w:rPr>
            <w:color w:val="0000FF"/>
          </w:rPr>
          <w:t>N</w:t>
        </w:r>
        <w:r w:rsidRPr="001A6448">
          <w:rPr>
            <w:color w:val="0000FF"/>
            <w:lang w:val="ru-RU"/>
          </w:rPr>
          <w:t xml:space="preserve"> 1079-п</w:t>
        </w:r>
      </w:hyperlink>
      <w:r w:rsidRPr="001A6448">
        <w:rPr>
          <w:lang w:val="ru-RU"/>
        </w:rPr>
        <w:t>)</w:t>
      </w:r>
    </w:p>
    <w:p w:rsidR="001A6448" w:rsidRPr="001A6448" w:rsidRDefault="001A6448">
      <w:pPr>
        <w:pStyle w:val="ConsPlusNormal"/>
        <w:spacing w:before="220"/>
        <w:ind w:firstLine="540"/>
        <w:jc w:val="both"/>
        <w:rPr>
          <w:lang w:val="ru-RU"/>
        </w:rPr>
      </w:pPr>
      <w:r w:rsidRPr="001A6448">
        <w:rPr>
          <w:lang w:val="ru-RU"/>
        </w:rPr>
        <w:t>14.1. предусматривать меры по организации отдыха и оздоровления детей в муниципальных программах, включая мероприятия по развитию материально-технической базы муниципальных организаций отдыха детей и их оздоровления;</w:t>
      </w:r>
    </w:p>
    <w:p w:rsidR="001A6448" w:rsidRPr="001A6448" w:rsidRDefault="001A6448">
      <w:pPr>
        <w:pStyle w:val="ConsPlusNormal"/>
        <w:jc w:val="both"/>
        <w:rPr>
          <w:lang w:val="ru-RU"/>
        </w:rPr>
      </w:pPr>
      <w:r w:rsidRPr="001A6448">
        <w:rPr>
          <w:lang w:val="ru-RU"/>
        </w:rPr>
        <w:t xml:space="preserve">(в ред. </w:t>
      </w:r>
      <w:hyperlink r:id="rId74">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14.2. принять меры по профилактике безнадзорности и правонарушений несовершеннолетних, в том числе по организации и проведению в период каникул для детей в возрасте от 14 до 17 лет включительно специализированных смен лагерей досуга и отдыха, расширению возможностей для их временной трудовой занятости;</w:t>
      </w:r>
    </w:p>
    <w:p w:rsidR="001A6448" w:rsidRPr="001A6448" w:rsidRDefault="001A6448">
      <w:pPr>
        <w:pStyle w:val="ConsPlusNormal"/>
        <w:jc w:val="both"/>
        <w:rPr>
          <w:lang w:val="ru-RU"/>
        </w:rPr>
      </w:pPr>
      <w:r w:rsidRPr="001A6448">
        <w:rPr>
          <w:lang w:val="ru-RU"/>
        </w:rPr>
        <w:t xml:space="preserve">(п. 14.2 в ред. </w:t>
      </w:r>
      <w:hyperlink r:id="rId75">
        <w:r w:rsidRPr="001A6448">
          <w:rPr>
            <w:color w:val="0000FF"/>
            <w:lang w:val="ru-RU"/>
          </w:rPr>
          <w:t>Постановления</w:t>
        </w:r>
      </w:hyperlink>
      <w:r w:rsidRPr="001A6448">
        <w:rPr>
          <w:lang w:val="ru-RU"/>
        </w:rPr>
        <w:t xml:space="preserve"> Правительства Пермского края от 14.12.2022 </w:t>
      </w:r>
      <w:r>
        <w:t>N</w:t>
      </w:r>
      <w:r w:rsidRPr="001A6448">
        <w:rPr>
          <w:lang w:val="ru-RU"/>
        </w:rPr>
        <w:t xml:space="preserve"> 1079-п)</w:t>
      </w:r>
    </w:p>
    <w:p w:rsidR="001A6448" w:rsidRPr="001A6448" w:rsidRDefault="001A6448">
      <w:pPr>
        <w:pStyle w:val="ConsPlusNormal"/>
        <w:spacing w:before="220"/>
        <w:ind w:firstLine="540"/>
        <w:jc w:val="both"/>
        <w:rPr>
          <w:lang w:val="ru-RU"/>
        </w:rPr>
      </w:pPr>
      <w:r w:rsidRPr="001A6448">
        <w:rPr>
          <w:lang w:val="ru-RU"/>
        </w:rPr>
        <w:t>14.3. обеспечить безопасные и качественные условия пребывания детей в организациях отдыха детей и их оздоровления, других формах отдыха детей, организуемых на территории муниципальных образований, при организации выездных лагерей, походов, экскурсий и других мероприятий, а также при временной трудовой занятости несовершеннолетних в возрасте от 14 до 17 лет (включительно);</w:t>
      </w:r>
    </w:p>
    <w:p w:rsidR="001A6448" w:rsidRPr="001A6448" w:rsidRDefault="001A6448">
      <w:pPr>
        <w:pStyle w:val="ConsPlusNormal"/>
        <w:jc w:val="both"/>
        <w:rPr>
          <w:lang w:val="ru-RU"/>
        </w:rPr>
      </w:pPr>
      <w:r w:rsidRPr="001A6448">
        <w:rPr>
          <w:lang w:val="ru-RU"/>
        </w:rPr>
        <w:t xml:space="preserve">(в ред. </w:t>
      </w:r>
      <w:hyperlink r:id="rId76">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 xml:space="preserve">14.4. обеспечить соблюдение законодательства в области обеспечения санитарно-эпидемиологического благополучия населения и в сфере безопасности людей на водных объектах при </w:t>
      </w:r>
      <w:r w:rsidRPr="001A6448">
        <w:rPr>
          <w:lang w:val="ru-RU"/>
        </w:rPr>
        <w:lastRenderedPageBreak/>
        <w:t>организации отдыха и оздоровления детей, в том числе при перевозке авиационным, водным, железнодорожным, автомобильным транспортом организованных детских групп, а также соблюдение законодательства о пожарной безопасности;</w:t>
      </w:r>
    </w:p>
    <w:p w:rsidR="001A6448" w:rsidRPr="001A6448" w:rsidRDefault="001A6448">
      <w:pPr>
        <w:pStyle w:val="ConsPlusNormal"/>
        <w:spacing w:before="220"/>
        <w:ind w:firstLine="540"/>
        <w:jc w:val="both"/>
        <w:rPr>
          <w:lang w:val="ru-RU"/>
        </w:rPr>
      </w:pPr>
      <w:r w:rsidRPr="001A6448">
        <w:rPr>
          <w:lang w:val="ru-RU"/>
        </w:rPr>
        <w:t>14.5. предусматривать в бюджетах муниципальных образований средства на проведение противоклещевых, дезинфекционных и дератизационных мероприятий в районах размещения муниципальных организаций отдыха детей и их оздоровления, на обеспечение санитарно-эпидемиологического благополучия населения;</w:t>
      </w:r>
    </w:p>
    <w:p w:rsidR="001A6448" w:rsidRPr="001A6448" w:rsidRDefault="001A6448">
      <w:pPr>
        <w:pStyle w:val="ConsPlusNormal"/>
        <w:spacing w:before="220"/>
        <w:ind w:firstLine="540"/>
        <w:jc w:val="both"/>
        <w:rPr>
          <w:lang w:val="ru-RU"/>
        </w:rPr>
      </w:pPr>
      <w:r w:rsidRPr="001A6448">
        <w:rPr>
          <w:lang w:val="ru-RU"/>
        </w:rPr>
        <w:t>14.6. осуществлять мониторинг услуг по организации отдыха и оздоровления детей в целях выявления организаций, индивидуальных предпринимателей и физических лиц, оказывающих данные услуги в нарушение требований, установленных законодательством. Принимать исчерпывающие меры по недопущению пребывания детей в таких организациях;</w:t>
      </w:r>
    </w:p>
    <w:p w:rsidR="001A6448" w:rsidRPr="001A6448" w:rsidRDefault="001A6448">
      <w:pPr>
        <w:pStyle w:val="ConsPlusNormal"/>
        <w:jc w:val="both"/>
        <w:rPr>
          <w:lang w:val="ru-RU"/>
        </w:rPr>
      </w:pPr>
      <w:r w:rsidRPr="001A6448">
        <w:rPr>
          <w:lang w:val="ru-RU"/>
        </w:rPr>
        <w:t xml:space="preserve">(в ред. </w:t>
      </w:r>
      <w:hyperlink r:id="rId77">
        <w:r w:rsidRPr="001A6448">
          <w:rPr>
            <w:color w:val="0000FF"/>
            <w:lang w:val="ru-RU"/>
          </w:rPr>
          <w:t>Постановления</w:t>
        </w:r>
      </w:hyperlink>
      <w:r w:rsidRPr="001A6448">
        <w:rPr>
          <w:lang w:val="ru-RU"/>
        </w:rPr>
        <w:t xml:space="preserve"> Правительства Пермского края от 14.12.2022 </w:t>
      </w:r>
      <w:r>
        <w:t>N</w:t>
      </w:r>
      <w:r w:rsidRPr="001A6448">
        <w:rPr>
          <w:lang w:val="ru-RU"/>
        </w:rPr>
        <w:t xml:space="preserve"> 1079-п)</w:t>
      </w:r>
    </w:p>
    <w:p w:rsidR="001A6448" w:rsidRPr="001A6448" w:rsidRDefault="001A6448">
      <w:pPr>
        <w:pStyle w:val="ConsPlusNormal"/>
        <w:spacing w:before="220"/>
        <w:ind w:firstLine="540"/>
        <w:jc w:val="both"/>
        <w:rPr>
          <w:lang w:val="ru-RU"/>
        </w:rPr>
      </w:pPr>
      <w:r w:rsidRPr="001A6448">
        <w:rPr>
          <w:lang w:val="ru-RU"/>
        </w:rPr>
        <w:t>14.7. осуществлять взаимодействие с организациями и индивидуальными предпринимателями, оказывающими услуги по организации отдыха и оздоровления детей на территориях соответствующих муниципальных образований, в целях обеспечения безопасности детей и качества предоставляемых услуг;</w:t>
      </w:r>
    </w:p>
    <w:p w:rsidR="001A6448" w:rsidRPr="001A6448" w:rsidRDefault="001A6448">
      <w:pPr>
        <w:pStyle w:val="ConsPlusNormal"/>
        <w:jc w:val="both"/>
        <w:rPr>
          <w:lang w:val="ru-RU"/>
        </w:rPr>
      </w:pPr>
      <w:r w:rsidRPr="001A6448">
        <w:rPr>
          <w:lang w:val="ru-RU"/>
        </w:rPr>
        <w:t xml:space="preserve">(в ред. </w:t>
      </w:r>
      <w:hyperlink r:id="rId78">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14.8. привлекать внебюджетные источники финансирования для организации оздоровления и отдыха детей;</w:t>
      </w:r>
    </w:p>
    <w:p w:rsidR="001A6448" w:rsidRPr="001A6448" w:rsidRDefault="001A6448">
      <w:pPr>
        <w:pStyle w:val="ConsPlusNormal"/>
        <w:jc w:val="both"/>
        <w:rPr>
          <w:lang w:val="ru-RU"/>
        </w:rPr>
      </w:pPr>
      <w:r w:rsidRPr="001A6448">
        <w:rPr>
          <w:lang w:val="ru-RU"/>
        </w:rPr>
        <w:t xml:space="preserve">(в ред. </w:t>
      </w:r>
      <w:hyperlink r:id="rId79">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14.9. проводить ежемесячный мониторинг показателей отдыха детей, проживающих на территории муниципальных и городских округов Пермского края, и их оздоровления;</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05.12.2019 </w:t>
      </w:r>
      <w:hyperlink r:id="rId80">
        <w:r>
          <w:rPr>
            <w:color w:val="0000FF"/>
          </w:rPr>
          <w:t>N</w:t>
        </w:r>
        <w:r w:rsidRPr="001A6448">
          <w:rPr>
            <w:color w:val="0000FF"/>
            <w:lang w:val="ru-RU"/>
          </w:rPr>
          <w:t xml:space="preserve"> 885-п</w:t>
        </w:r>
      </w:hyperlink>
      <w:r w:rsidRPr="001A6448">
        <w:rPr>
          <w:lang w:val="ru-RU"/>
        </w:rPr>
        <w:t xml:space="preserve">, от 15.07.2020 </w:t>
      </w:r>
      <w:hyperlink r:id="rId81">
        <w:r>
          <w:rPr>
            <w:color w:val="0000FF"/>
          </w:rPr>
          <w:t>N</w:t>
        </w:r>
        <w:r w:rsidRPr="001A6448">
          <w:rPr>
            <w:color w:val="0000FF"/>
            <w:lang w:val="ru-RU"/>
          </w:rPr>
          <w:t xml:space="preserve"> 508-п</w:t>
        </w:r>
      </w:hyperlink>
      <w:r w:rsidRPr="001A6448">
        <w:rPr>
          <w:lang w:val="ru-RU"/>
        </w:rPr>
        <w:t xml:space="preserve">, от 14.12.2022 </w:t>
      </w:r>
      <w:hyperlink r:id="rId82">
        <w:r>
          <w:rPr>
            <w:color w:val="0000FF"/>
          </w:rPr>
          <w:t>N</w:t>
        </w:r>
        <w:r w:rsidRPr="001A6448">
          <w:rPr>
            <w:color w:val="0000FF"/>
            <w:lang w:val="ru-RU"/>
          </w:rPr>
          <w:t xml:space="preserve"> 1079-п</w:t>
        </w:r>
      </w:hyperlink>
      <w:r w:rsidRPr="001A6448">
        <w:rPr>
          <w:lang w:val="ru-RU"/>
        </w:rPr>
        <w:t>)</w:t>
      </w:r>
    </w:p>
    <w:p w:rsidR="001A6448" w:rsidRPr="001A6448" w:rsidRDefault="001A6448">
      <w:pPr>
        <w:pStyle w:val="ConsPlusNormal"/>
        <w:spacing w:before="220"/>
        <w:ind w:firstLine="540"/>
        <w:jc w:val="both"/>
        <w:rPr>
          <w:lang w:val="ru-RU"/>
        </w:rPr>
      </w:pPr>
      <w:r w:rsidRPr="001A6448">
        <w:rPr>
          <w:lang w:val="ru-RU"/>
        </w:rPr>
        <w:t>14.10. осуществлять оперативное (в течение 3 часов с момента обнаружения) информирование государственного уполномоченного органа по организации и обеспечению отдыха детей и их оздоровления о чрезвычайных ситуациях, возникших в ходе осуществления оздоровления и отдыха детей, инфекционных и массовых неинфекционных заболеваниях (отравлениях), несчастных случаях, произошедших с детьми, охваченными организованными формами оздоровления и отдыха;</w:t>
      </w:r>
    </w:p>
    <w:p w:rsidR="001A6448" w:rsidRPr="001A6448" w:rsidRDefault="001A6448">
      <w:pPr>
        <w:pStyle w:val="ConsPlusNormal"/>
        <w:jc w:val="both"/>
        <w:rPr>
          <w:lang w:val="ru-RU"/>
        </w:rPr>
      </w:pPr>
      <w:r w:rsidRPr="001A6448">
        <w:rPr>
          <w:lang w:val="ru-RU"/>
        </w:rPr>
        <w:t xml:space="preserve">(в ред. </w:t>
      </w:r>
      <w:hyperlink r:id="rId83">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14.11. осуществлять закупку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за счет средств бюджета Пермского края из расчета не более расчетной стоимости путевки, утвержденной настоящим постановлением на текущий год для соответствующего типа лагеря;</w:t>
      </w:r>
    </w:p>
    <w:p w:rsidR="001A6448" w:rsidRPr="001A6448" w:rsidRDefault="001A6448">
      <w:pPr>
        <w:pStyle w:val="ConsPlusNormal"/>
        <w:jc w:val="both"/>
        <w:rPr>
          <w:lang w:val="ru-RU"/>
        </w:rPr>
      </w:pPr>
      <w:r w:rsidRPr="001A6448">
        <w:rPr>
          <w:lang w:val="ru-RU"/>
        </w:rPr>
        <w:t xml:space="preserve">(п. 14.11 в ред. </w:t>
      </w:r>
      <w:hyperlink r:id="rId84">
        <w:r w:rsidRPr="001A6448">
          <w:rPr>
            <w:color w:val="0000FF"/>
            <w:lang w:val="ru-RU"/>
          </w:rPr>
          <w:t>Постановления</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14.12. обеспечить приобретение муниципальными автономными учреждениями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за счет средств бюджета Пермского края в соответствии с действующим законодательством из расчета не более расчетной стоимости путевки, утвержденной настоящим Постановлением на текущий год для соответствующего типа лагеря;</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15.07.2020 </w:t>
      </w:r>
      <w:hyperlink r:id="rId85">
        <w:r>
          <w:rPr>
            <w:color w:val="0000FF"/>
          </w:rPr>
          <w:t>N</w:t>
        </w:r>
        <w:r w:rsidRPr="001A6448">
          <w:rPr>
            <w:color w:val="0000FF"/>
            <w:lang w:val="ru-RU"/>
          </w:rPr>
          <w:t xml:space="preserve"> 508-п</w:t>
        </w:r>
      </w:hyperlink>
      <w:r w:rsidRPr="001A6448">
        <w:rPr>
          <w:lang w:val="ru-RU"/>
        </w:rPr>
        <w:t xml:space="preserve">, от 11.12.2020 </w:t>
      </w:r>
      <w:hyperlink r:id="rId86">
        <w:r>
          <w:rPr>
            <w:color w:val="0000FF"/>
          </w:rPr>
          <w:t>N</w:t>
        </w:r>
        <w:r w:rsidRPr="001A6448">
          <w:rPr>
            <w:color w:val="0000FF"/>
            <w:lang w:val="ru-RU"/>
          </w:rPr>
          <w:t xml:space="preserve"> 943-п</w:t>
        </w:r>
      </w:hyperlink>
      <w:r w:rsidRPr="001A6448">
        <w:rPr>
          <w:lang w:val="ru-RU"/>
        </w:rPr>
        <w:t>)</w:t>
      </w:r>
    </w:p>
    <w:p w:rsidR="001A6448" w:rsidRPr="001A6448" w:rsidRDefault="001A6448">
      <w:pPr>
        <w:pStyle w:val="ConsPlusNormal"/>
        <w:spacing w:before="220"/>
        <w:ind w:firstLine="540"/>
        <w:jc w:val="both"/>
        <w:rPr>
          <w:lang w:val="ru-RU"/>
        </w:rPr>
      </w:pPr>
      <w:r w:rsidRPr="001A6448">
        <w:rPr>
          <w:lang w:val="ru-RU"/>
        </w:rPr>
        <w:t xml:space="preserve">14.13. установить норматив оплаты стоимости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приобретаемых органами местного самоуправления муниципальных и городских округов Пермского края за счет средств бюджета Пермского края, в размере, определенном на основании </w:t>
      </w:r>
      <w:hyperlink r:id="rId87">
        <w:r w:rsidRPr="001A6448">
          <w:rPr>
            <w:color w:val="0000FF"/>
            <w:lang w:val="ru-RU"/>
          </w:rPr>
          <w:t xml:space="preserve">статьи </w:t>
        </w:r>
        <w:r w:rsidRPr="001A6448">
          <w:rPr>
            <w:color w:val="0000FF"/>
            <w:lang w:val="ru-RU"/>
          </w:rPr>
          <w:lastRenderedPageBreak/>
          <w:t>9</w:t>
        </w:r>
      </w:hyperlink>
      <w:r w:rsidRPr="001A6448">
        <w:rPr>
          <w:lang w:val="ru-RU"/>
        </w:rPr>
        <w:t xml:space="preserve"> Закона Пермского края от 5 февраля 2016 г. </w:t>
      </w:r>
      <w:r>
        <w:t>N</w:t>
      </w:r>
      <w:r w:rsidRPr="001A6448">
        <w:rPr>
          <w:lang w:val="ru-RU"/>
        </w:rPr>
        <w:t xml:space="preserve"> 602-ПК "Об организации и обеспечении отдыха детей и их оздоровления в Пермском крае";</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05.12.2019 </w:t>
      </w:r>
      <w:hyperlink r:id="rId88">
        <w:r>
          <w:rPr>
            <w:color w:val="0000FF"/>
          </w:rPr>
          <w:t>N</w:t>
        </w:r>
        <w:r w:rsidRPr="001A6448">
          <w:rPr>
            <w:color w:val="0000FF"/>
            <w:lang w:val="ru-RU"/>
          </w:rPr>
          <w:t xml:space="preserve"> 885-п</w:t>
        </w:r>
      </w:hyperlink>
      <w:r w:rsidRPr="001A6448">
        <w:rPr>
          <w:lang w:val="ru-RU"/>
        </w:rPr>
        <w:t xml:space="preserve">, от 15.07.2020 </w:t>
      </w:r>
      <w:hyperlink r:id="rId89">
        <w:r>
          <w:rPr>
            <w:color w:val="0000FF"/>
          </w:rPr>
          <w:t>N</w:t>
        </w:r>
        <w:r w:rsidRPr="001A6448">
          <w:rPr>
            <w:color w:val="0000FF"/>
            <w:lang w:val="ru-RU"/>
          </w:rPr>
          <w:t xml:space="preserve"> 508-п</w:t>
        </w:r>
      </w:hyperlink>
      <w:r w:rsidRPr="001A6448">
        <w:rPr>
          <w:lang w:val="ru-RU"/>
        </w:rPr>
        <w:t xml:space="preserve">, от 11.12.2020 </w:t>
      </w:r>
      <w:hyperlink r:id="rId90">
        <w:r>
          <w:rPr>
            <w:color w:val="0000FF"/>
          </w:rPr>
          <w:t>N</w:t>
        </w:r>
        <w:r w:rsidRPr="001A6448">
          <w:rPr>
            <w:color w:val="0000FF"/>
            <w:lang w:val="ru-RU"/>
          </w:rPr>
          <w:t xml:space="preserve"> 943-п</w:t>
        </w:r>
      </w:hyperlink>
      <w:r w:rsidRPr="001A6448">
        <w:rPr>
          <w:lang w:val="ru-RU"/>
        </w:rPr>
        <w:t xml:space="preserve">, от 14.12.2022 </w:t>
      </w:r>
      <w:hyperlink r:id="rId91">
        <w:r>
          <w:rPr>
            <w:color w:val="0000FF"/>
          </w:rPr>
          <w:t>N</w:t>
        </w:r>
        <w:r w:rsidRPr="001A6448">
          <w:rPr>
            <w:color w:val="0000FF"/>
            <w:lang w:val="ru-RU"/>
          </w:rPr>
          <w:t xml:space="preserve"> 1079-п</w:t>
        </w:r>
      </w:hyperlink>
      <w:r w:rsidRPr="001A6448">
        <w:rPr>
          <w:lang w:val="ru-RU"/>
        </w:rPr>
        <w:t>)</w:t>
      </w:r>
    </w:p>
    <w:p w:rsidR="001A6448" w:rsidRPr="001A6448" w:rsidRDefault="001A6448">
      <w:pPr>
        <w:pStyle w:val="ConsPlusNormal"/>
        <w:spacing w:before="220"/>
        <w:ind w:firstLine="540"/>
        <w:jc w:val="both"/>
        <w:rPr>
          <w:lang w:val="ru-RU"/>
        </w:rPr>
      </w:pPr>
      <w:r w:rsidRPr="001A6448">
        <w:rPr>
          <w:lang w:val="ru-RU"/>
        </w:rPr>
        <w:t>14.14. обеспечить деятельность межведомственных комиссий муниципальных образований Пермского края по вопросам организации отдыха и оздоровления детей;</w:t>
      </w:r>
    </w:p>
    <w:p w:rsidR="001A6448" w:rsidRPr="001A6448" w:rsidRDefault="001A6448">
      <w:pPr>
        <w:pStyle w:val="ConsPlusNormal"/>
        <w:jc w:val="both"/>
        <w:rPr>
          <w:lang w:val="ru-RU"/>
        </w:rPr>
      </w:pPr>
      <w:r w:rsidRPr="001A6448">
        <w:rPr>
          <w:lang w:val="ru-RU"/>
        </w:rPr>
        <w:t xml:space="preserve">(в ред. </w:t>
      </w:r>
      <w:hyperlink r:id="rId92">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14.15. организовать отдых и оздоровление детей муниципального образования Пермского края путем предоставления родителям сертификата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05.12.2019 </w:t>
      </w:r>
      <w:hyperlink r:id="rId93">
        <w:r>
          <w:rPr>
            <w:color w:val="0000FF"/>
          </w:rPr>
          <w:t>N</w:t>
        </w:r>
        <w:r w:rsidRPr="001A6448">
          <w:rPr>
            <w:color w:val="0000FF"/>
            <w:lang w:val="ru-RU"/>
          </w:rPr>
          <w:t xml:space="preserve"> 885-п</w:t>
        </w:r>
      </w:hyperlink>
      <w:r w:rsidRPr="001A6448">
        <w:rPr>
          <w:lang w:val="ru-RU"/>
        </w:rPr>
        <w:t xml:space="preserve">, от 15.07.2020 </w:t>
      </w:r>
      <w:hyperlink r:id="rId94">
        <w:r>
          <w:rPr>
            <w:color w:val="0000FF"/>
          </w:rPr>
          <w:t>N</w:t>
        </w:r>
        <w:r w:rsidRPr="001A6448">
          <w:rPr>
            <w:color w:val="0000FF"/>
            <w:lang w:val="ru-RU"/>
          </w:rPr>
          <w:t xml:space="preserve"> 508-п</w:t>
        </w:r>
      </w:hyperlink>
      <w:r w:rsidRPr="001A6448">
        <w:rPr>
          <w:lang w:val="ru-RU"/>
        </w:rPr>
        <w:t xml:space="preserve">, от 14.12.2022 </w:t>
      </w:r>
      <w:hyperlink r:id="rId95">
        <w:r>
          <w:rPr>
            <w:color w:val="0000FF"/>
          </w:rPr>
          <w:t>N</w:t>
        </w:r>
        <w:r w:rsidRPr="001A6448">
          <w:rPr>
            <w:color w:val="0000FF"/>
            <w:lang w:val="ru-RU"/>
          </w:rPr>
          <w:t xml:space="preserve"> 1079-п</w:t>
        </w:r>
      </w:hyperlink>
      <w:r w:rsidRPr="001A6448">
        <w:rPr>
          <w:lang w:val="ru-RU"/>
        </w:rPr>
        <w:t>)</w:t>
      </w:r>
    </w:p>
    <w:p w:rsidR="001A6448" w:rsidRPr="001A6448" w:rsidRDefault="001A6448">
      <w:pPr>
        <w:pStyle w:val="ConsPlusNormal"/>
        <w:spacing w:before="220"/>
        <w:ind w:firstLine="540"/>
        <w:jc w:val="both"/>
        <w:rPr>
          <w:lang w:val="ru-RU"/>
        </w:rPr>
      </w:pPr>
      <w:r w:rsidRPr="001A6448">
        <w:rPr>
          <w:lang w:val="ru-RU"/>
        </w:rPr>
        <w:t>14.16. принять меры по исключению случаев заезда детей на объекты отдыха и оздоровления, имеющие нарушения требований пожарной безопасности;</w:t>
      </w:r>
    </w:p>
    <w:p w:rsidR="001A6448" w:rsidRPr="001A6448" w:rsidRDefault="001A6448">
      <w:pPr>
        <w:pStyle w:val="ConsPlusNormal"/>
        <w:spacing w:before="220"/>
        <w:ind w:firstLine="540"/>
        <w:jc w:val="both"/>
        <w:rPr>
          <w:lang w:val="ru-RU"/>
        </w:rPr>
      </w:pPr>
      <w:r w:rsidRPr="001A6448">
        <w:rPr>
          <w:lang w:val="ru-RU"/>
        </w:rPr>
        <w:t>14.17. в случае направления организованных групп детей, а также детей, состоящих на ведомственном учете органов образования как находящиеся в группе риска социально опасного положения и состоящих на учете в комиссиях по делам несовершеннолетних и защите их прав как находящиеся в социально опасном положении, на отдых и оздоровление в иные муниципальные образования Пермского края осуществлять информирование уполномоченных органов по организации и обеспечению отдыха детей и их оздоровления, комиссий по делам несовершеннолетних и защите их прав соответствующих муниципальных образований Пермского края;</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14.08.2024 </w:t>
      </w:r>
      <w:hyperlink r:id="rId96">
        <w:r>
          <w:rPr>
            <w:color w:val="0000FF"/>
          </w:rPr>
          <w:t>N</w:t>
        </w:r>
        <w:r w:rsidRPr="001A6448">
          <w:rPr>
            <w:color w:val="0000FF"/>
            <w:lang w:val="ru-RU"/>
          </w:rPr>
          <w:t xml:space="preserve"> 541-п</w:t>
        </w:r>
      </w:hyperlink>
      <w:r w:rsidRPr="001A6448">
        <w:rPr>
          <w:lang w:val="ru-RU"/>
        </w:rPr>
        <w:t xml:space="preserve">, от 16.01.2025 </w:t>
      </w:r>
      <w:hyperlink r:id="rId97">
        <w:r>
          <w:rPr>
            <w:color w:val="0000FF"/>
          </w:rPr>
          <w:t>N</w:t>
        </w:r>
        <w:r w:rsidRPr="001A6448">
          <w:rPr>
            <w:color w:val="0000FF"/>
            <w:lang w:val="ru-RU"/>
          </w:rPr>
          <w:t xml:space="preserve"> 13-п</w:t>
        </w:r>
      </w:hyperlink>
      <w:r w:rsidRPr="001A6448">
        <w:rPr>
          <w:lang w:val="ru-RU"/>
        </w:rPr>
        <w:t>)</w:t>
      </w:r>
    </w:p>
    <w:p w:rsidR="001A6448" w:rsidRPr="001A6448" w:rsidRDefault="001A6448">
      <w:pPr>
        <w:pStyle w:val="ConsPlusNormal"/>
        <w:spacing w:before="220"/>
        <w:ind w:firstLine="540"/>
        <w:jc w:val="both"/>
        <w:rPr>
          <w:lang w:val="ru-RU"/>
        </w:rPr>
      </w:pPr>
      <w:r w:rsidRPr="001A6448">
        <w:rPr>
          <w:lang w:val="ru-RU"/>
        </w:rPr>
        <w:t>14.18. в случае направления организованных групп детей на отдых и оздоровление в иные субъекты Российской Федерации осуществлять взаимодействие с органами исполнительной власти, уполномоченными в сфере отдыха и оздоровления детей, соответствующих субъектов Российской Федерации;</w:t>
      </w:r>
    </w:p>
    <w:p w:rsidR="001A6448" w:rsidRPr="001A6448" w:rsidRDefault="001A6448">
      <w:pPr>
        <w:pStyle w:val="ConsPlusNormal"/>
        <w:jc w:val="both"/>
        <w:rPr>
          <w:lang w:val="ru-RU"/>
        </w:rPr>
      </w:pPr>
      <w:r w:rsidRPr="001A6448">
        <w:rPr>
          <w:lang w:val="ru-RU"/>
        </w:rPr>
        <w:t xml:space="preserve">(п. 14.18 введен </w:t>
      </w:r>
      <w:hyperlink r:id="rId98">
        <w:r w:rsidRPr="001A6448">
          <w:rPr>
            <w:color w:val="0000FF"/>
            <w:lang w:val="ru-RU"/>
          </w:rPr>
          <w:t>Постановлением</w:t>
        </w:r>
      </w:hyperlink>
      <w:r w:rsidRPr="001A6448">
        <w:rPr>
          <w:lang w:val="ru-RU"/>
        </w:rPr>
        <w:t xml:space="preserve"> Правительства Пермского края от 05.12.2019 </w:t>
      </w:r>
      <w:r>
        <w:t>N</w:t>
      </w:r>
      <w:r w:rsidRPr="001A6448">
        <w:rPr>
          <w:lang w:val="ru-RU"/>
        </w:rPr>
        <w:t xml:space="preserve"> 885-п)</w:t>
      </w:r>
    </w:p>
    <w:p w:rsidR="001A6448" w:rsidRPr="001A6448" w:rsidRDefault="001A6448">
      <w:pPr>
        <w:pStyle w:val="ConsPlusNormal"/>
        <w:spacing w:before="220"/>
        <w:ind w:firstLine="540"/>
        <w:jc w:val="both"/>
        <w:rPr>
          <w:lang w:val="ru-RU"/>
        </w:rPr>
      </w:pPr>
      <w:r w:rsidRPr="001A6448">
        <w:rPr>
          <w:lang w:val="ru-RU"/>
        </w:rPr>
        <w:t>14.19. принимать меры по обеспечению выполнения квоты в муниципальных организациях отдыха детей и их оздоровления для детей-инвалидов и детей с ограниченными возможностями здоровья.</w:t>
      </w:r>
    </w:p>
    <w:p w:rsidR="001A6448" w:rsidRPr="001A6448" w:rsidRDefault="001A6448">
      <w:pPr>
        <w:pStyle w:val="ConsPlusNormal"/>
        <w:jc w:val="both"/>
        <w:rPr>
          <w:lang w:val="ru-RU"/>
        </w:rPr>
      </w:pPr>
      <w:r w:rsidRPr="001A6448">
        <w:rPr>
          <w:lang w:val="ru-RU"/>
        </w:rPr>
        <w:t xml:space="preserve">(п. 14.19 введен </w:t>
      </w:r>
      <w:hyperlink r:id="rId99">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14(1). Территориальным управлениям Министерства труда и социального развития Пермского края, государственным учреждениям Пермского края в случае направления организованных групп детей на отдых и оздоровление осуществлять информирование уполномоченных органов по организации и обеспечению отдыха детей и их оздоровления соответствующих муниципальных образований Пермского края.</w:t>
      </w:r>
    </w:p>
    <w:p w:rsidR="001A6448" w:rsidRPr="001A6448" w:rsidRDefault="001A6448">
      <w:pPr>
        <w:pStyle w:val="ConsPlusNormal"/>
        <w:jc w:val="both"/>
        <w:rPr>
          <w:lang w:val="ru-RU"/>
        </w:rPr>
      </w:pPr>
      <w:r w:rsidRPr="001A6448">
        <w:rPr>
          <w:lang w:val="ru-RU"/>
        </w:rPr>
        <w:t xml:space="preserve">(п. 14(1) введен </w:t>
      </w:r>
      <w:hyperlink r:id="rId100">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15. Рекомендовать учредителям предприятий, организаций, учреждений независимо от организационно-правовых форм, оказывающих услуги в сфере оздоровления и отдыха детей, обеспечить контроль за качеством предоставления услуг в данной сфере, созданием безопасных условий пребывания детей в организациях отдыха детей и их оздоровления.</w:t>
      </w:r>
    </w:p>
    <w:p w:rsidR="001A6448" w:rsidRPr="001A6448" w:rsidRDefault="001A6448">
      <w:pPr>
        <w:pStyle w:val="ConsPlusNormal"/>
        <w:jc w:val="both"/>
        <w:rPr>
          <w:lang w:val="ru-RU"/>
        </w:rPr>
      </w:pPr>
      <w:r w:rsidRPr="001A6448">
        <w:rPr>
          <w:lang w:val="ru-RU"/>
        </w:rPr>
        <w:t xml:space="preserve">(в ред. </w:t>
      </w:r>
      <w:hyperlink r:id="rId101">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16. Рекомендовать руководителям организаций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lastRenderedPageBreak/>
        <w:t>16.1. обеспечить безопасность жизни и здоровья детей и сотрудников, в том числе выполнение предписаний надзорных органов до начала оздоровительной кампании, полноценное питание, реализацию развивающих оздоровительных и профильных программ, страхование детей в период их пребывания в организациях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t>16.2. проводить оценку эффективности оздоровления детей по итогам каждой смены в соответствии с методическими документами, утвержденными Главным государственным санитарным врачом Российской Федерации;</w:t>
      </w:r>
    </w:p>
    <w:p w:rsidR="001A6448" w:rsidRPr="001A6448" w:rsidRDefault="001A6448">
      <w:pPr>
        <w:pStyle w:val="ConsPlusNormal"/>
        <w:spacing w:before="220"/>
        <w:ind w:firstLine="540"/>
        <w:jc w:val="both"/>
        <w:rPr>
          <w:lang w:val="ru-RU"/>
        </w:rPr>
      </w:pPr>
      <w:r w:rsidRPr="001A6448">
        <w:rPr>
          <w:lang w:val="ru-RU"/>
        </w:rPr>
        <w:t>16.3. обеспечить просвещение детей по вопросам безопасности, в том числе личной безопасности, пожарной безопасности, антитеррористической безопасности, безопасности дорожного движения, безопасности на водных объектах;</w:t>
      </w:r>
    </w:p>
    <w:p w:rsidR="001A6448" w:rsidRPr="001A6448" w:rsidRDefault="001A6448">
      <w:pPr>
        <w:pStyle w:val="ConsPlusNormal"/>
        <w:spacing w:before="220"/>
        <w:ind w:firstLine="540"/>
        <w:jc w:val="both"/>
        <w:rPr>
          <w:lang w:val="ru-RU"/>
        </w:rPr>
      </w:pPr>
      <w:r w:rsidRPr="001A6448">
        <w:rPr>
          <w:lang w:val="ru-RU"/>
        </w:rPr>
        <w:t>16.4. разработать, утвердить и разместить на своих официальных сайтах в информационно-телекоммуникационной сети "Интернет"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rsidR="001A6448" w:rsidRPr="001A6448" w:rsidRDefault="001A6448">
      <w:pPr>
        <w:pStyle w:val="ConsPlusNormal"/>
        <w:jc w:val="both"/>
        <w:rPr>
          <w:lang w:val="ru-RU"/>
        </w:rPr>
      </w:pPr>
      <w:r w:rsidRPr="001A6448">
        <w:rPr>
          <w:lang w:val="ru-RU"/>
        </w:rPr>
        <w:t xml:space="preserve">(п. 16.4 в ред. </w:t>
      </w:r>
      <w:hyperlink r:id="rId102">
        <w:r w:rsidRPr="001A6448">
          <w:rPr>
            <w:color w:val="0000FF"/>
            <w:lang w:val="ru-RU"/>
          </w:rPr>
          <w:t>Постановления</w:t>
        </w:r>
      </w:hyperlink>
      <w:r w:rsidRPr="001A6448">
        <w:rPr>
          <w:lang w:val="ru-RU"/>
        </w:rPr>
        <w:t xml:space="preserve"> Правительства Пермского края от 30.04.2025 </w:t>
      </w:r>
      <w:r>
        <w:t>N</w:t>
      </w:r>
      <w:r w:rsidRPr="001A6448">
        <w:rPr>
          <w:lang w:val="ru-RU"/>
        </w:rPr>
        <w:t xml:space="preserve"> 341-п)</w:t>
      </w:r>
    </w:p>
    <w:p w:rsidR="001A6448" w:rsidRPr="001A6448" w:rsidRDefault="001A6448">
      <w:pPr>
        <w:pStyle w:val="ConsPlusNormal"/>
        <w:spacing w:before="220"/>
        <w:ind w:firstLine="540"/>
        <w:jc w:val="both"/>
        <w:rPr>
          <w:lang w:val="ru-RU"/>
        </w:rPr>
      </w:pPr>
      <w:r w:rsidRPr="001A6448">
        <w:rPr>
          <w:lang w:val="ru-RU"/>
        </w:rPr>
        <w:t>16.5. разработать, утвердить и разместить на своих официальных сайтах в информационно-телекоммуникационной сети "Интернет" паспорта доступности объектов социальной инфраструктуры;</w:t>
      </w:r>
    </w:p>
    <w:p w:rsidR="001A6448" w:rsidRPr="001A6448" w:rsidRDefault="001A6448">
      <w:pPr>
        <w:pStyle w:val="ConsPlusNormal"/>
        <w:jc w:val="both"/>
        <w:rPr>
          <w:lang w:val="ru-RU"/>
        </w:rPr>
      </w:pPr>
      <w:r w:rsidRPr="001A6448">
        <w:rPr>
          <w:lang w:val="ru-RU"/>
        </w:rPr>
        <w:t xml:space="preserve">(п. 16.5 введен </w:t>
      </w:r>
      <w:hyperlink r:id="rId103">
        <w:r w:rsidRPr="001A6448">
          <w:rPr>
            <w:color w:val="0000FF"/>
            <w:lang w:val="ru-RU"/>
          </w:rPr>
          <w:t>Постановлением</w:t>
        </w:r>
      </w:hyperlink>
      <w:r w:rsidRPr="001A6448">
        <w:rPr>
          <w:lang w:val="ru-RU"/>
        </w:rPr>
        <w:t xml:space="preserve"> Правительства Пермского края от 12.12.2023 </w:t>
      </w:r>
      <w:r>
        <w:t>N</w:t>
      </w:r>
      <w:r w:rsidRPr="001A6448">
        <w:rPr>
          <w:lang w:val="ru-RU"/>
        </w:rPr>
        <w:t xml:space="preserve"> 969-п)</w:t>
      </w:r>
    </w:p>
    <w:p w:rsidR="001A6448" w:rsidRPr="001A6448" w:rsidRDefault="001A6448">
      <w:pPr>
        <w:pStyle w:val="ConsPlusNormal"/>
        <w:spacing w:before="220"/>
        <w:ind w:firstLine="540"/>
        <w:jc w:val="both"/>
        <w:rPr>
          <w:lang w:val="ru-RU"/>
        </w:rPr>
      </w:pPr>
      <w:r w:rsidRPr="001A6448">
        <w:rPr>
          <w:lang w:val="ru-RU"/>
        </w:rPr>
        <w:t>16.6. систематически организовывать занятия по отработке практических навыков действия персонала и отдыхающих при возникновении пожара и террористический угрозы;</w:t>
      </w:r>
    </w:p>
    <w:p w:rsidR="001A6448" w:rsidRPr="001A6448" w:rsidRDefault="001A6448">
      <w:pPr>
        <w:pStyle w:val="ConsPlusNormal"/>
        <w:jc w:val="both"/>
        <w:rPr>
          <w:lang w:val="ru-RU"/>
        </w:rPr>
      </w:pPr>
      <w:r w:rsidRPr="001A6448">
        <w:rPr>
          <w:lang w:val="ru-RU"/>
        </w:rPr>
        <w:t xml:space="preserve">(п. 16.6 введен </w:t>
      </w:r>
      <w:hyperlink r:id="rId104">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16.7. обеспечить создание и ведение своего официального сайта в информационно-телекоммуникационной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rsidR="001A6448" w:rsidRPr="001A6448" w:rsidRDefault="001A6448">
      <w:pPr>
        <w:pStyle w:val="ConsPlusNormal"/>
        <w:jc w:val="both"/>
        <w:rPr>
          <w:lang w:val="ru-RU"/>
        </w:rPr>
      </w:pPr>
      <w:r w:rsidRPr="001A6448">
        <w:rPr>
          <w:lang w:val="ru-RU"/>
        </w:rPr>
        <w:t xml:space="preserve">(п. 16.7 введен </w:t>
      </w:r>
      <w:hyperlink r:id="rId105">
        <w:r w:rsidRPr="001A6448">
          <w:rPr>
            <w:color w:val="0000FF"/>
            <w:lang w:val="ru-RU"/>
          </w:rPr>
          <w:t>Постановлением</w:t>
        </w:r>
      </w:hyperlink>
      <w:r w:rsidRPr="001A6448">
        <w:rPr>
          <w:lang w:val="ru-RU"/>
        </w:rPr>
        <w:t xml:space="preserve"> Правительства Пермского края от 30.04.2025 </w:t>
      </w:r>
      <w:r>
        <w:t>N</w:t>
      </w:r>
      <w:r w:rsidRPr="001A6448">
        <w:rPr>
          <w:lang w:val="ru-RU"/>
        </w:rPr>
        <w:t xml:space="preserve"> 341-п)</w:t>
      </w:r>
    </w:p>
    <w:p w:rsidR="001A6448" w:rsidRPr="001A6448" w:rsidRDefault="001A6448">
      <w:pPr>
        <w:pStyle w:val="ConsPlusNormal"/>
        <w:spacing w:before="220"/>
        <w:ind w:firstLine="540"/>
        <w:jc w:val="both"/>
        <w:rPr>
          <w:lang w:val="ru-RU"/>
        </w:rPr>
      </w:pPr>
      <w:r w:rsidRPr="001A6448">
        <w:rPr>
          <w:lang w:val="ru-RU"/>
        </w:rPr>
        <w:t>16.8. установить правила нахождения на территории организации отдыха детей и их оздоровления и довести их до сведения граждан путем размещения на своем официальном сайте в информационно-телекоммуникационной сети "Интернет", в иных доступных местах на территории организации отдыха детей и их оздоровления.</w:t>
      </w:r>
    </w:p>
    <w:p w:rsidR="001A6448" w:rsidRPr="001A6448" w:rsidRDefault="001A6448">
      <w:pPr>
        <w:pStyle w:val="ConsPlusNormal"/>
        <w:jc w:val="both"/>
        <w:rPr>
          <w:lang w:val="ru-RU"/>
        </w:rPr>
      </w:pPr>
      <w:r w:rsidRPr="001A6448">
        <w:rPr>
          <w:lang w:val="ru-RU"/>
        </w:rPr>
        <w:t xml:space="preserve">(п. 16.8 введен </w:t>
      </w:r>
      <w:hyperlink r:id="rId106">
        <w:r w:rsidRPr="001A6448">
          <w:rPr>
            <w:color w:val="0000FF"/>
            <w:lang w:val="ru-RU"/>
          </w:rPr>
          <w:t>Постановлением</w:t>
        </w:r>
      </w:hyperlink>
      <w:r w:rsidRPr="001A6448">
        <w:rPr>
          <w:lang w:val="ru-RU"/>
        </w:rPr>
        <w:t xml:space="preserve"> Правительства Пермского края от 30.04.2025 </w:t>
      </w:r>
      <w:r>
        <w:t>N</w:t>
      </w:r>
      <w:r w:rsidRPr="001A6448">
        <w:rPr>
          <w:lang w:val="ru-RU"/>
        </w:rPr>
        <w:t xml:space="preserve"> 341-п)</w:t>
      </w:r>
    </w:p>
    <w:p w:rsidR="001A6448" w:rsidRPr="001A6448" w:rsidRDefault="001A6448">
      <w:pPr>
        <w:pStyle w:val="ConsPlusNormal"/>
        <w:spacing w:before="220"/>
        <w:ind w:firstLine="540"/>
        <w:jc w:val="both"/>
        <w:rPr>
          <w:lang w:val="ru-RU"/>
        </w:rPr>
      </w:pPr>
      <w:r w:rsidRPr="001A6448">
        <w:rPr>
          <w:lang w:val="ru-RU"/>
        </w:rPr>
        <w:t>17. Рекомендовать руководителям организаций независимо от организационно-правовых форм, индивидуальным предпринимателям:</w:t>
      </w:r>
    </w:p>
    <w:p w:rsidR="001A6448" w:rsidRPr="001A6448" w:rsidRDefault="001A6448">
      <w:pPr>
        <w:pStyle w:val="ConsPlusNormal"/>
        <w:spacing w:before="220"/>
        <w:ind w:firstLine="540"/>
        <w:jc w:val="both"/>
        <w:rPr>
          <w:lang w:val="ru-RU"/>
        </w:rPr>
      </w:pPr>
      <w:r w:rsidRPr="001A6448">
        <w:rPr>
          <w:lang w:val="ru-RU"/>
        </w:rPr>
        <w:t>17.1. обеспечить оздоровление и отдых детей сотрудников в организациях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t>17.2. создавать временные рабочие места для несовершеннолетних в возрасте от 14 до 17 лет (включительно);</w:t>
      </w:r>
    </w:p>
    <w:p w:rsidR="001A6448" w:rsidRPr="001A6448" w:rsidRDefault="001A6448">
      <w:pPr>
        <w:pStyle w:val="ConsPlusNormal"/>
        <w:spacing w:before="220"/>
        <w:ind w:firstLine="540"/>
        <w:jc w:val="both"/>
        <w:rPr>
          <w:lang w:val="ru-RU"/>
        </w:rPr>
      </w:pPr>
      <w:r w:rsidRPr="001A6448">
        <w:rPr>
          <w:lang w:val="ru-RU"/>
        </w:rPr>
        <w:t xml:space="preserve">17.3. информировать межведомственные комиссии муниципальных образований Пермского края по вопросам организации отдыха и оздоровления детей о проводимых мероприятиях по организации </w:t>
      </w:r>
      <w:r w:rsidRPr="001A6448">
        <w:rPr>
          <w:lang w:val="ru-RU"/>
        </w:rPr>
        <w:lastRenderedPageBreak/>
        <w:t>оздоровления и отдыха детей сотрудников;</w:t>
      </w:r>
    </w:p>
    <w:p w:rsidR="001A6448" w:rsidRPr="001A6448" w:rsidRDefault="001A6448">
      <w:pPr>
        <w:pStyle w:val="ConsPlusNormal"/>
        <w:jc w:val="both"/>
        <w:rPr>
          <w:lang w:val="ru-RU"/>
        </w:rPr>
      </w:pPr>
      <w:r w:rsidRPr="001A6448">
        <w:rPr>
          <w:lang w:val="ru-RU"/>
        </w:rPr>
        <w:t xml:space="preserve">(в ред. </w:t>
      </w:r>
      <w:hyperlink r:id="rId107">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p w:rsidR="001A6448" w:rsidRPr="001A6448" w:rsidRDefault="001A6448">
      <w:pPr>
        <w:pStyle w:val="ConsPlusNormal"/>
        <w:spacing w:before="220"/>
        <w:ind w:firstLine="540"/>
        <w:jc w:val="both"/>
        <w:rPr>
          <w:lang w:val="ru-RU"/>
        </w:rPr>
      </w:pPr>
      <w:r w:rsidRPr="001A6448">
        <w:rPr>
          <w:lang w:val="ru-RU"/>
        </w:rPr>
        <w:t>17.4. обеспечить информирование Управления Федеральной службы по надзору в сфере защиты прав потребителей и благополучия человека по Пермскому краю о проведении массовых мероприятий с участием несовершеннолетних (однодневных, многодневных) на территории Пермского края не позднее чем за 30 дней до начала мероприятия.</w:t>
      </w:r>
    </w:p>
    <w:p w:rsidR="001A6448" w:rsidRPr="001A6448" w:rsidRDefault="001A6448">
      <w:pPr>
        <w:pStyle w:val="ConsPlusNormal"/>
        <w:jc w:val="both"/>
        <w:rPr>
          <w:lang w:val="ru-RU"/>
        </w:rPr>
      </w:pPr>
      <w:r w:rsidRPr="001A6448">
        <w:rPr>
          <w:lang w:val="ru-RU"/>
        </w:rPr>
        <w:t xml:space="preserve">(п. 17.4 введен </w:t>
      </w:r>
      <w:hyperlink r:id="rId108">
        <w:r w:rsidRPr="001A6448">
          <w:rPr>
            <w:color w:val="0000FF"/>
            <w:lang w:val="ru-RU"/>
          </w:rPr>
          <w:t>Постановлением</w:t>
        </w:r>
      </w:hyperlink>
      <w:r w:rsidRPr="001A6448">
        <w:rPr>
          <w:lang w:val="ru-RU"/>
        </w:rPr>
        <w:t xml:space="preserve"> Правительства Пермского края от 16.01.2025 </w:t>
      </w:r>
      <w:r>
        <w:t>N</w:t>
      </w:r>
      <w:r w:rsidRPr="001A6448">
        <w:rPr>
          <w:lang w:val="ru-RU"/>
        </w:rPr>
        <w:t xml:space="preserve"> 13-п)</w:t>
      </w:r>
    </w:p>
    <w:p w:rsidR="001A6448" w:rsidRPr="001A6448" w:rsidRDefault="001A6448">
      <w:pPr>
        <w:pStyle w:val="ConsPlusNormal"/>
        <w:spacing w:before="220"/>
        <w:ind w:firstLine="540"/>
        <w:jc w:val="both"/>
        <w:rPr>
          <w:lang w:val="ru-RU"/>
        </w:rPr>
      </w:pPr>
      <w:r w:rsidRPr="001A6448">
        <w:rPr>
          <w:lang w:val="ru-RU"/>
        </w:rPr>
        <w:t>18. Рекомендовать организаторам детского отдыха и оздоровления обеспечить информирование Управления Федеральной службы по надзору в сфере защиты прав потребителей и благополучия человека по Пермскому краю о выездах организованных детских групп за пределы Пермского края в целях организации отдыха и оздоровления детей, участия их в образовательных, культурно-просветительских, спортивных и иных мероприятиях авиационным, водным, железнодорожным, автомобильным транспортом.</w:t>
      </w:r>
    </w:p>
    <w:p w:rsidR="001A6448" w:rsidRPr="001A6448" w:rsidRDefault="001A6448">
      <w:pPr>
        <w:pStyle w:val="ConsPlusNormal"/>
        <w:spacing w:before="220"/>
        <w:ind w:firstLine="540"/>
        <w:jc w:val="both"/>
        <w:rPr>
          <w:lang w:val="ru-RU"/>
        </w:rPr>
      </w:pPr>
      <w:r w:rsidRPr="001A6448">
        <w:rPr>
          <w:lang w:val="ru-RU"/>
        </w:rPr>
        <w:t>19. Признать утратившими силу:</w:t>
      </w:r>
    </w:p>
    <w:p w:rsidR="001A6448" w:rsidRPr="001A6448" w:rsidRDefault="001A6448">
      <w:pPr>
        <w:pStyle w:val="ConsPlusNormal"/>
        <w:spacing w:before="220"/>
        <w:ind w:firstLine="540"/>
        <w:jc w:val="both"/>
        <w:rPr>
          <w:lang w:val="ru-RU"/>
        </w:rPr>
      </w:pPr>
      <w:hyperlink r:id="rId109">
        <w:r w:rsidRPr="001A6448">
          <w:rPr>
            <w:color w:val="0000FF"/>
            <w:lang w:val="ru-RU"/>
          </w:rPr>
          <w:t>Постановление</w:t>
        </w:r>
      </w:hyperlink>
      <w:r w:rsidRPr="001A6448">
        <w:rPr>
          <w:lang w:val="ru-RU"/>
        </w:rPr>
        <w:t xml:space="preserve"> Правительства Пермского края от 1 апреля 2013 г. </w:t>
      </w:r>
      <w:r>
        <w:t>N</w:t>
      </w:r>
      <w:r w:rsidRPr="001A6448">
        <w:rPr>
          <w:lang w:val="ru-RU"/>
        </w:rPr>
        <w:t xml:space="preserve"> 173-п "Об обеспечении отдыха и оздоровления детей в Пермском крае";</w:t>
      </w:r>
    </w:p>
    <w:p w:rsidR="001A6448" w:rsidRPr="001A6448" w:rsidRDefault="001A6448">
      <w:pPr>
        <w:pStyle w:val="ConsPlusNormal"/>
        <w:spacing w:before="220"/>
        <w:ind w:firstLine="540"/>
        <w:jc w:val="both"/>
        <w:rPr>
          <w:lang w:val="ru-RU"/>
        </w:rPr>
      </w:pPr>
      <w:hyperlink r:id="rId110">
        <w:r w:rsidRPr="001A6448">
          <w:rPr>
            <w:color w:val="0000FF"/>
            <w:lang w:val="ru-RU"/>
          </w:rPr>
          <w:t>Постановление</w:t>
        </w:r>
      </w:hyperlink>
      <w:r w:rsidRPr="001A6448">
        <w:rPr>
          <w:lang w:val="ru-RU"/>
        </w:rPr>
        <w:t xml:space="preserve"> Правительства Пермского края от 5 марта 2014 г. </w:t>
      </w:r>
      <w:r>
        <w:t>N</w:t>
      </w:r>
      <w:r w:rsidRPr="001A6448">
        <w:rPr>
          <w:lang w:val="ru-RU"/>
        </w:rPr>
        <w:t xml:space="preserve"> 134-п "О внесении изменений в Постановление Правительства Пермского края от 1 апреля 2013 г. </w:t>
      </w:r>
      <w:r>
        <w:t>N</w:t>
      </w:r>
      <w:r w:rsidRPr="001A6448">
        <w:rPr>
          <w:lang w:val="ru-RU"/>
        </w:rPr>
        <w:t xml:space="preserve"> 173-п "Об обеспечении отдыха, оздоровления и занятости детей";</w:t>
      </w:r>
    </w:p>
    <w:p w:rsidR="001A6448" w:rsidRPr="001A6448" w:rsidRDefault="001A6448">
      <w:pPr>
        <w:pStyle w:val="ConsPlusNormal"/>
        <w:spacing w:before="220"/>
        <w:ind w:firstLine="540"/>
        <w:jc w:val="both"/>
        <w:rPr>
          <w:lang w:val="ru-RU"/>
        </w:rPr>
      </w:pPr>
      <w:hyperlink r:id="rId111">
        <w:r w:rsidRPr="001A6448">
          <w:rPr>
            <w:color w:val="0000FF"/>
            <w:lang w:val="ru-RU"/>
          </w:rPr>
          <w:t>Постановление</w:t>
        </w:r>
      </w:hyperlink>
      <w:r w:rsidRPr="001A6448">
        <w:rPr>
          <w:lang w:val="ru-RU"/>
        </w:rPr>
        <w:t xml:space="preserve"> Правительства Пермского края от 17 июня 2014 г. </w:t>
      </w:r>
      <w:r>
        <w:t>N</w:t>
      </w:r>
      <w:r w:rsidRPr="001A6448">
        <w:rPr>
          <w:lang w:val="ru-RU"/>
        </w:rPr>
        <w:t xml:space="preserve"> 493-п "О внесении изменений в Постановление Правительства Пермского края от 1 апреля 2013 г. </w:t>
      </w:r>
      <w:r>
        <w:t>N</w:t>
      </w:r>
      <w:r w:rsidRPr="001A6448">
        <w:rPr>
          <w:lang w:val="ru-RU"/>
        </w:rPr>
        <w:t xml:space="preserve"> 173-п "Об обеспечении отдыха и оздоровления детей в Пермском крае";</w:t>
      </w:r>
    </w:p>
    <w:p w:rsidR="001A6448" w:rsidRPr="001A6448" w:rsidRDefault="001A6448">
      <w:pPr>
        <w:pStyle w:val="ConsPlusNormal"/>
        <w:spacing w:before="220"/>
        <w:ind w:firstLine="540"/>
        <w:jc w:val="both"/>
        <w:rPr>
          <w:lang w:val="ru-RU"/>
        </w:rPr>
      </w:pPr>
      <w:hyperlink r:id="rId112">
        <w:r w:rsidRPr="001A6448">
          <w:rPr>
            <w:color w:val="0000FF"/>
            <w:lang w:val="ru-RU"/>
          </w:rPr>
          <w:t>Постановление</w:t>
        </w:r>
      </w:hyperlink>
      <w:r w:rsidRPr="001A6448">
        <w:rPr>
          <w:lang w:val="ru-RU"/>
        </w:rPr>
        <w:t xml:space="preserve"> Правительства Пермского края от 4 марта 2015 г. </w:t>
      </w:r>
      <w:r>
        <w:t>N</w:t>
      </w:r>
      <w:r w:rsidRPr="001A6448">
        <w:rPr>
          <w:lang w:val="ru-RU"/>
        </w:rPr>
        <w:t xml:space="preserve"> 117-п "О внесении изменений в Постановление Правительства Пермского края от 1 апреля 2013 г. </w:t>
      </w:r>
      <w:r>
        <w:t>N</w:t>
      </w:r>
      <w:r w:rsidRPr="001A6448">
        <w:rPr>
          <w:lang w:val="ru-RU"/>
        </w:rPr>
        <w:t xml:space="preserve"> 173-п "Об обеспечении отдыха и оздоровления детей в Пермском крае";</w:t>
      </w:r>
    </w:p>
    <w:p w:rsidR="001A6448" w:rsidRPr="001A6448" w:rsidRDefault="001A6448">
      <w:pPr>
        <w:pStyle w:val="ConsPlusNormal"/>
        <w:spacing w:before="220"/>
        <w:ind w:firstLine="540"/>
        <w:jc w:val="both"/>
        <w:rPr>
          <w:lang w:val="ru-RU"/>
        </w:rPr>
      </w:pPr>
      <w:hyperlink r:id="rId113">
        <w:r w:rsidRPr="001A6448">
          <w:rPr>
            <w:color w:val="0000FF"/>
            <w:lang w:val="ru-RU"/>
          </w:rPr>
          <w:t>Постановление</w:t>
        </w:r>
      </w:hyperlink>
      <w:r w:rsidRPr="001A6448">
        <w:rPr>
          <w:lang w:val="ru-RU"/>
        </w:rPr>
        <w:t xml:space="preserve"> Правительства Пермского края от 9 апреля 2015 г. </w:t>
      </w:r>
      <w:r>
        <w:t>N</w:t>
      </w:r>
      <w:r w:rsidRPr="001A6448">
        <w:rPr>
          <w:lang w:val="ru-RU"/>
        </w:rPr>
        <w:t xml:space="preserve"> 189-п "О внесении изменений в Постановление Правительства Пермского края от 1 апреля 2013 г. </w:t>
      </w:r>
      <w:r>
        <w:t>N</w:t>
      </w:r>
      <w:r w:rsidRPr="001A6448">
        <w:rPr>
          <w:lang w:val="ru-RU"/>
        </w:rPr>
        <w:t xml:space="preserve"> 173-п "Об обеспечении отдыха и оздоровления детей в Пермском крае";</w:t>
      </w:r>
    </w:p>
    <w:p w:rsidR="001A6448" w:rsidRPr="001A6448" w:rsidRDefault="001A6448">
      <w:pPr>
        <w:pStyle w:val="ConsPlusNormal"/>
        <w:spacing w:before="220"/>
        <w:ind w:firstLine="540"/>
        <w:jc w:val="both"/>
        <w:rPr>
          <w:lang w:val="ru-RU"/>
        </w:rPr>
      </w:pPr>
      <w:hyperlink r:id="rId114">
        <w:r w:rsidRPr="001A6448">
          <w:rPr>
            <w:color w:val="0000FF"/>
            <w:lang w:val="ru-RU"/>
          </w:rPr>
          <w:t>Постановление</w:t>
        </w:r>
      </w:hyperlink>
      <w:r w:rsidRPr="001A6448">
        <w:rPr>
          <w:lang w:val="ru-RU"/>
        </w:rPr>
        <w:t xml:space="preserve"> Правительства Пермского края от 14 марта 2016 г. </w:t>
      </w:r>
      <w:r>
        <w:t>N</w:t>
      </w:r>
      <w:r w:rsidRPr="001A6448">
        <w:rPr>
          <w:lang w:val="ru-RU"/>
        </w:rPr>
        <w:t xml:space="preserve"> 115-п "О внесении изменений в Постановление Правительства Пермского края от 1 апреля 2013 г. </w:t>
      </w:r>
      <w:r>
        <w:t>N</w:t>
      </w:r>
      <w:r w:rsidRPr="001A6448">
        <w:rPr>
          <w:lang w:val="ru-RU"/>
        </w:rPr>
        <w:t xml:space="preserve"> 173-п "Об обеспечении отдыха и оздоровления детей в Пермском крае";</w:t>
      </w:r>
    </w:p>
    <w:p w:rsidR="001A6448" w:rsidRPr="001A6448" w:rsidRDefault="001A6448">
      <w:pPr>
        <w:pStyle w:val="ConsPlusNormal"/>
        <w:spacing w:before="220"/>
        <w:ind w:firstLine="540"/>
        <w:jc w:val="both"/>
        <w:rPr>
          <w:lang w:val="ru-RU"/>
        </w:rPr>
      </w:pPr>
      <w:hyperlink r:id="rId115">
        <w:r w:rsidRPr="001A6448">
          <w:rPr>
            <w:color w:val="0000FF"/>
            <w:lang w:val="ru-RU"/>
          </w:rPr>
          <w:t>Постановление</w:t>
        </w:r>
      </w:hyperlink>
      <w:r w:rsidRPr="001A6448">
        <w:rPr>
          <w:lang w:val="ru-RU"/>
        </w:rPr>
        <w:t xml:space="preserve"> Правительства Пермского края от 5 мая 2016 г. </w:t>
      </w:r>
      <w:r>
        <w:t>N</w:t>
      </w:r>
      <w:r w:rsidRPr="001A6448">
        <w:rPr>
          <w:lang w:val="ru-RU"/>
        </w:rPr>
        <w:t xml:space="preserve"> 277-п "О внесении изменений в Постановление Правительства Пермского края от 1 апреля 2013 г. </w:t>
      </w:r>
      <w:r>
        <w:t>N</w:t>
      </w:r>
      <w:r w:rsidRPr="001A6448">
        <w:rPr>
          <w:lang w:val="ru-RU"/>
        </w:rPr>
        <w:t xml:space="preserve"> 173-п "Об обеспечении отдыха и оздоровления детей в Пермском крае";</w:t>
      </w:r>
    </w:p>
    <w:p w:rsidR="001A6448" w:rsidRPr="001A6448" w:rsidRDefault="001A6448">
      <w:pPr>
        <w:pStyle w:val="ConsPlusNormal"/>
        <w:spacing w:before="220"/>
        <w:ind w:firstLine="540"/>
        <w:jc w:val="both"/>
        <w:rPr>
          <w:lang w:val="ru-RU"/>
        </w:rPr>
      </w:pPr>
      <w:hyperlink r:id="rId116">
        <w:r w:rsidRPr="001A6448">
          <w:rPr>
            <w:color w:val="0000FF"/>
            <w:lang w:val="ru-RU"/>
          </w:rPr>
          <w:t>Постановление</w:t>
        </w:r>
      </w:hyperlink>
      <w:r w:rsidRPr="001A6448">
        <w:rPr>
          <w:lang w:val="ru-RU"/>
        </w:rPr>
        <w:t xml:space="preserve"> Правительства Пермского края от 27 февраля 2017 г. </w:t>
      </w:r>
      <w:r>
        <w:t>N</w:t>
      </w:r>
      <w:r w:rsidRPr="001A6448">
        <w:rPr>
          <w:lang w:val="ru-RU"/>
        </w:rPr>
        <w:t xml:space="preserve"> 65-п "О внесении изменений в Постановление Правительства Пермского края от 1 апреля 2013 г. </w:t>
      </w:r>
      <w:r>
        <w:t>N</w:t>
      </w:r>
      <w:r w:rsidRPr="001A6448">
        <w:rPr>
          <w:lang w:val="ru-RU"/>
        </w:rPr>
        <w:t xml:space="preserve"> 173-п "Об обеспечении отдыха и оздоровления детей в Пермском крае";</w:t>
      </w:r>
    </w:p>
    <w:p w:rsidR="001A6448" w:rsidRPr="001A6448" w:rsidRDefault="001A6448">
      <w:pPr>
        <w:pStyle w:val="ConsPlusNormal"/>
        <w:spacing w:before="220"/>
        <w:ind w:firstLine="540"/>
        <w:jc w:val="both"/>
        <w:rPr>
          <w:lang w:val="ru-RU"/>
        </w:rPr>
      </w:pPr>
      <w:hyperlink r:id="rId117">
        <w:r w:rsidRPr="001A6448">
          <w:rPr>
            <w:color w:val="0000FF"/>
            <w:lang w:val="ru-RU"/>
          </w:rPr>
          <w:t>Постановление</w:t>
        </w:r>
      </w:hyperlink>
      <w:r w:rsidRPr="001A6448">
        <w:rPr>
          <w:lang w:val="ru-RU"/>
        </w:rPr>
        <w:t xml:space="preserve"> Правительства Пермского края от 14 марта 2018 г. </w:t>
      </w:r>
      <w:r>
        <w:t>N</w:t>
      </w:r>
      <w:r w:rsidRPr="001A6448">
        <w:rPr>
          <w:lang w:val="ru-RU"/>
        </w:rPr>
        <w:t xml:space="preserve"> 115-п "О внесении изменений в Постановление Правительства Пермского края от 1 апреля 2013 г. </w:t>
      </w:r>
      <w:r>
        <w:t>N</w:t>
      </w:r>
      <w:r w:rsidRPr="001A6448">
        <w:rPr>
          <w:lang w:val="ru-RU"/>
        </w:rPr>
        <w:t xml:space="preserve"> 173-п "Об обеспечении отдыха и оздоровления детей в Пермском крае".</w:t>
      </w:r>
    </w:p>
    <w:p w:rsidR="001A6448" w:rsidRPr="001A6448" w:rsidRDefault="001A6448">
      <w:pPr>
        <w:pStyle w:val="ConsPlusNormal"/>
        <w:spacing w:before="220"/>
        <w:ind w:firstLine="540"/>
        <w:jc w:val="both"/>
        <w:rPr>
          <w:lang w:val="ru-RU"/>
        </w:rPr>
      </w:pPr>
      <w:r w:rsidRPr="001A6448">
        <w:rPr>
          <w:lang w:val="ru-RU"/>
        </w:rPr>
        <w:t>20. Настоящее Постановление вступает в силу через 10 дней после дня его официального опубликования и распространяется на правоотношения, возникшие с 1 января 2019 года.</w:t>
      </w:r>
    </w:p>
    <w:p w:rsidR="001A6448" w:rsidRPr="001A6448" w:rsidRDefault="001A6448">
      <w:pPr>
        <w:pStyle w:val="ConsPlusNormal"/>
        <w:spacing w:before="220"/>
        <w:ind w:firstLine="540"/>
        <w:jc w:val="both"/>
        <w:rPr>
          <w:lang w:val="ru-RU"/>
        </w:rPr>
      </w:pPr>
      <w:r w:rsidRPr="001A6448">
        <w:rPr>
          <w:lang w:val="ru-RU"/>
        </w:rPr>
        <w:lastRenderedPageBreak/>
        <w:t>21. Контроль за исполнением постановления возложить на заместителя председателя Правительства Пермского края (по вопросам социальной защиты и здравоохранения).</w:t>
      </w:r>
    </w:p>
    <w:p w:rsidR="001A6448" w:rsidRPr="001A6448" w:rsidRDefault="001A6448">
      <w:pPr>
        <w:pStyle w:val="ConsPlusNormal"/>
        <w:jc w:val="both"/>
        <w:rPr>
          <w:lang w:val="ru-RU"/>
        </w:rPr>
      </w:pPr>
      <w:r w:rsidRPr="001A6448">
        <w:rPr>
          <w:lang w:val="ru-RU"/>
        </w:rPr>
        <w:t xml:space="preserve">(в ред. Постановлений Правительства Пермского края от 15.07.2020 </w:t>
      </w:r>
      <w:hyperlink r:id="rId118">
        <w:r>
          <w:rPr>
            <w:color w:val="0000FF"/>
          </w:rPr>
          <w:t>N</w:t>
        </w:r>
        <w:r w:rsidRPr="001A6448">
          <w:rPr>
            <w:color w:val="0000FF"/>
            <w:lang w:val="ru-RU"/>
          </w:rPr>
          <w:t xml:space="preserve"> 508-п</w:t>
        </w:r>
      </w:hyperlink>
      <w:r w:rsidRPr="001A6448">
        <w:rPr>
          <w:lang w:val="ru-RU"/>
        </w:rPr>
        <w:t xml:space="preserve">, от 06.05.2021 </w:t>
      </w:r>
      <w:hyperlink r:id="rId119">
        <w:r>
          <w:rPr>
            <w:color w:val="0000FF"/>
          </w:rPr>
          <w:t>N</w:t>
        </w:r>
        <w:r w:rsidRPr="001A6448">
          <w:rPr>
            <w:color w:val="0000FF"/>
            <w:lang w:val="ru-RU"/>
          </w:rPr>
          <w:t xml:space="preserve"> 278-п</w:t>
        </w:r>
      </w:hyperlink>
      <w:r w:rsidRPr="001A6448">
        <w:rPr>
          <w:lang w:val="ru-RU"/>
        </w:rPr>
        <w:t>)</w:t>
      </w:r>
    </w:p>
    <w:p w:rsidR="001A6448" w:rsidRPr="001A6448" w:rsidRDefault="001A6448">
      <w:pPr>
        <w:pStyle w:val="ConsPlusNormal"/>
        <w:jc w:val="both"/>
        <w:rPr>
          <w:lang w:val="ru-RU"/>
        </w:rPr>
      </w:pPr>
    </w:p>
    <w:p w:rsidR="001A6448" w:rsidRPr="001A6448" w:rsidRDefault="001A6448">
      <w:pPr>
        <w:pStyle w:val="ConsPlusNormal"/>
        <w:jc w:val="right"/>
        <w:rPr>
          <w:lang w:val="ru-RU"/>
        </w:rPr>
      </w:pPr>
      <w:r w:rsidRPr="001A6448">
        <w:rPr>
          <w:lang w:val="ru-RU"/>
        </w:rPr>
        <w:t>Губернатор Пермского края</w:t>
      </w:r>
    </w:p>
    <w:p w:rsidR="001A6448" w:rsidRPr="001A6448" w:rsidRDefault="001A6448">
      <w:pPr>
        <w:pStyle w:val="ConsPlusNormal"/>
        <w:jc w:val="right"/>
        <w:rPr>
          <w:lang w:val="ru-RU"/>
        </w:rPr>
      </w:pPr>
      <w:r w:rsidRPr="001A6448">
        <w:rPr>
          <w:lang w:val="ru-RU"/>
        </w:rPr>
        <w:t>М.Г.РЕШЕТНИКОВ</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Pr="001A6448" w:rsidRDefault="001A6448">
      <w:pPr>
        <w:pStyle w:val="ConsPlusNormal"/>
        <w:jc w:val="right"/>
        <w:outlineLvl w:val="0"/>
        <w:rPr>
          <w:lang w:val="ru-RU"/>
        </w:rPr>
      </w:pPr>
      <w:r w:rsidRPr="001A6448">
        <w:rPr>
          <w:lang w:val="ru-RU"/>
        </w:rPr>
        <w:lastRenderedPageBreak/>
        <w:t>Приложение 1</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0" w:name="P241"/>
      <w:bookmarkEnd w:id="0"/>
      <w:r w:rsidRPr="001A6448">
        <w:rPr>
          <w:lang w:val="ru-RU"/>
        </w:rPr>
        <w:t>РАСЧЕТНАЯ СТОИМОСТЬ</w:t>
      </w:r>
      <w:r>
        <w:rPr>
          <w:lang w:val="ru-RU"/>
        </w:rPr>
        <w:t xml:space="preserve"> </w:t>
      </w:r>
      <w:r w:rsidRPr="001A6448">
        <w:rPr>
          <w:lang w:val="ru-RU"/>
        </w:rPr>
        <w:t>ПУТЕВОК В ОРГАНИЗАЦИИ ОТДЫХА ДЕТЕЙ И ИХ ОЗДОРОВЛЕНИЯ,</w:t>
      </w:r>
    </w:p>
    <w:p w:rsidR="001A6448" w:rsidRPr="001A6448" w:rsidRDefault="001A6448">
      <w:pPr>
        <w:pStyle w:val="ConsPlusTitle"/>
        <w:jc w:val="center"/>
        <w:rPr>
          <w:lang w:val="ru-RU"/>
        </w:rPr>
      </w:pPr>
      <w:r w:rsidRPr="001A6448">
        <w:rPr>
          <w:lang w:val="ru-RU"/>
        </w:rPr>
        <w:t>ПРИОБРЕТАЕМЫХ ЗА СЧЕТ СРЕДСТВ БЮДЖЕТА ПЕРМСКОГО КРАЯ</w:t>
      </w:r>
      <w:r>
        <w:rPr>
          <w:lang w:val="ru-RU"/>
        </w:rPr>
        <w:t xml:space="preserve"> </w:t>
      </w:r>
      <w:r w:rsidRPr="001A6448">
        <w:rPr>
          <w:lang w:val="ru-RU"/>
        </w:rPr>
        <w:t>ДЛЯ ДЕТЕЙ РАЗЛИЧНЫХ КАТЕГОРИЙ, ЗА ИСКЛЮЧЕНИЕМ ДЕТЕЙ-СИРОТ</w:t>
      </w:r>
      <w:r>
        <w:rPr>
          <w:lang w:val="ru-RU"/>
        </w:rPr>
        <w:t xml:space="preserve"> </w:t>
      </w:r>
      <w:r w:rsidRPr="001A6448">
        <w:rPr>
          <w:lang w:val="ru-RU"/>
        </w:rPr>
        <w:t>И ДЕТЕЙ, ОСТАВШИХСЯ БЕЗ ПОПЕЧЕНИЯ РОДИТЕЛЕЙ, ЯВЛЯЮЩИХСЯ</w:t>
      </w:r>
    </w:p>
    <w:p w:rsidR="001A6448" w:rsidRPr="001A6448" w:rsidRDefault="001A6448">
      <w:pPr>
        <w:pStyle w:val="ConsPlusTitle"/>
        <w:jc w:val="center"/>
        <w:rPr>
          <w:lang w:val="ru-RU"/>
        </w:rPr>
      </w:pPr>
      <w:r w:rsidRPr="001A6448">
        <w:rPr>
          <w:lang w:val="ru-RU"/>
        </w:rPr>
        <w:t>ВОСПИТАННИКАМИ ОРГАНИЗАЦИЙ ДЛЯ ДЕТЕЙ-СИРОТ И ДЕТЕЙ,</w:t>
      </w:r>
      <w:r>
        <w:rPr>
          <w:lang w:val="ru-RU"/>
        </w:rPr>
        <w:t xml:space="preserve"> </w:t>
      </w:r>
      <w:r w:rsidRPr="001A6448">
        <w:rPr>
          <w:lang w:val="ru-RU"/>
        </w:rPr>
        <w:t>ОСТАВШИХСЯ БЕЗ ПОПЕЧЕНИЯ РОДИТЕЛЕЙ, А ТАКЖЕ ОБУЧАЮЩИХСЯ</w:t>
      </w:r>
      <w:r>
        <w:rPr>
          <w:lang w:val="ru-RU"/>
        </w:rPr>
        <w:t xml:space="preserve"> </w:t>
      </w:r>
      <w:r w:rsidRPr="001A6448">
        <w:rPr>
          <w:lang w:val="ru-RU"/>
        </w:rPr>
        <w:t>В ПРОФЕССИОНАЛЬНЫХ ОБРАЗОВАТЕЛЬНЫХ ОРГАНИЗАЦИЯХ НА ПОЛНОМ</w:t>
      </w:r>
      <w:r>
        <w:rPr>
          <w:lang w:val="ru-RU"/>
        </w:rPr>
        <w:t xml:space="preserve"> </w:t>
      </w:r>
      <w:r w:rsidRPr="001A6448">
        <w:rPr>
          <w:lang w:val="ru-RU"/>
        </w:rPr>
        <w:t>ГОСУДАРСТВЕННОМ ОБЕСПЕЧЕНИИ, НА 2019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 ред. Постановлений Правительства Пермского края от 05.12.2019 </w:t>
            </w:r>
            <w:hyperlink r:id="rId120">
              <w:r>
                <w:rPr>
                  <w:color w:val="0000FF"/>
                </w:rPr>
                <w:t>N</w:t>
              </w:r>
              <w:r w:rsidRPr="001A6448">
                <w:rPr>
                  <w:color w:val="0000FF"/>
                  <w:lang w:val="ru-RU"/>
                </w:rPr>
                <w:t xml:space="preserve"> 885-п</w:t>
              </w:r>
            </w:hyperlink>
            <w:r w:rsidRPr="001A6448">
              <w:rPr>
                <w:color w:val="392C69"/>
                <w:lang w:val="ru-RU"/>
              </w:rPr>
              <w:t>,</w:t>
            </w:r>
          </w:p>
          <w:p w:rsidR="001A6448" w:rsidRDefault="001A6448">
            <w:pPr>
              <w:pStyle w:val="ConsPlusNormal"/>
              <w:jc w:val="center"/>
            </w:pPr>
            <w:r>
              <w:rPr>
                <w:color w:val="392C69"/>
              </w:rPr>
              <w:t xml:space="preserve">от 15.07.2020 </w:t>
            </w:r>
            <w:hyperlink r:id="rId121">
              <w:r>
                <w:rPr>
                  <w:color w:val="0000FF"/>
                </w:rPr>
                <w:t>N 508-п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Default="001A6448">
            <w:pPr>
              <w:pStyle w:val="ConsPlusNormal"/>
            </w:pPr>
          </w:p>
        </w:tc>
      </w:tr>
    </w:tbl>
    <w:p w:rsidR="001A6448" w:rsidRDefault="001A64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0"/>
        <w:gridCol w:w="2693"/>
        <w:gridCol w:w="2693"/>
      </w:tblGrid>
      <w:tr w:rsidR="001A6448" w:rsidRPr="001A6448" w:rsidTr="001A6448">
        <w:tc>
          <w:tcPr>
            <w:tcW w:w="4390"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5386"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рублей</w:t>
            </w:r>
          </w:p>
        </w:tc>
      </w:tr>
      <w:tr w:rsidR="001A6448" w:rsidRPr="001A6448" w:rsidTr="001A6448">
        <w:tc>
          <w:tcPr>
            <w:tcW w:w="4390" w:type="dxa"/>
            <w:vMerge/>
          </w:tcPr>
          <w:p w:rsidR="001A6448" w:rsidRPr="001A6448" w:rsidRDefault="001A6448">
            <w:pPr>
              <w:pStyle w:val="ConsPlusNormal"/>
              <w:rPr>
                <w:lang w:val="ru-RU"/>
              </w:rPr>
            </w:pPr>
          </w:p>
        </w:tc>
        <w:tc>
          <w:tcPr>
            <w:tcW w:w="2693"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2693"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rsidTr="001A6448">
        <w:tc>
          <w:tcPr>
            <w:tcW w:w="4390" w:type="dxa"/>
          </w:tcPr>
          <w:p w:rsidR="001A6448" w:rsidRDefault="001A6448">
            <w:pPr>
              <w:pStyle w:val="ConsPlusNormal"/>
              <w:jc w:val="center"/>
            </w:pPr>
            <w:r>
              <w:t>1</w:t>
            </w:r>
          </w:p>
        </w:tc>
        <w:tc>
          <w:tcPr>
            <w:tcW w:w="2693" w:type="dxa"/>
          </w:tcPr>
          <w:p w:rsidR="001A6448" w:rsidRDefault="001A6448">
            <w:pPr>
              <w:pStyle w:val="ConsPlusNormal"/>
              <w:jc w:val="center"/>
            </w:pPr>
            <w:r>
              <w:t>2</w:t>
            </w:r>
          </w:p>
        </w:tc>
        <w:tc>
          <w:tcPr>
            <w:tcW w:w="2693" w:type="dxa"/>
          </w:tcPr>
          <w:p w:rsidR="001A6448" w:rsidRDefault="001A6448">
            <w:pPr>
              <w:pStyle w:val="ConsPlusNormal"/>
              <w:jc w:val="center"/>
            </w:pPr>
            <w:r>
              <w:t>3</w:t>
            </w:r>
          </w:p>
        </w:tc>
      </w:tr>
      <w:tr w:rsidR="001A6448" w:rsidTr="001A6448">
        <w:tc>
          <w:tcPr>
            <w:tcW w:w="4390"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2693" w:type="dxa"/>
            <w:vAlign w:val="center"/>
          </w:tcPr>
          <w:p w:rsidR="001A6448" w:rsidRDefault="001A6448">
            <w:pPr>
              <w:pStyle w:val="ConsPlusNormal"/>
              <w:jc w:val="center"/>
            </w:pPr>
            <w:r>
              <w:t>19742,10</w:t>
            </w:r>
          </w:p>
        </w:tc>
        <w:tc>
          <w:tcPr>
            <w:tcW w:w="2693" w:type="dxa"/>
            <w:vAlign w:val="center"/>
          </w:tcPr>
          <w:p w:rsidR="001A6448" w:rsidRDefault="001A6448">
            <w:pPr>
              <w:pStyle w:val="ConsPlusNormal"/>
              <w:jc w:val="center"/>
            </w:pPr>
            <w:r>
              <w:t>940,10</w:t>
            </w:r>
          </w:p>
        </w:tc>
      </w:tr>
      <w:tr w:rsidR="001A6448" w:rsidTr="001A6448">
        <w:tblPrEx>
          <w:tblBorders>
            <w:insideH w:val="nil"/>
          </w:tblBorders>
        </w:tblPrEx>
        <w:tc>
          <w:tcPr>
            <w:tcW w:w="4390" w:type="dxa"/>
            <w:tcBorders>
              <w:bottom w:val="nil"/>
            </w:tcBorders>
          </w:tcPr>
          <w:p w:rsidR="001A6448" w:rsidRPr="001A6448" w:rsidRDefault="001A6448">
            <w:pPr>
              <w:pStyle w:val="ConsPlusNormal"/>
              <w:jc w:val="both"/>
              <w:rPr>
                <w:lang w:val="ru-RU"/>
              </w:rPr>
            </w:pPr>
            <w:r w:rsidRPr="001A6448">
              <w:rPr>
                <w:lang w:val="ru-RU"/>
              </w:rPr>
              <w:t>Детский оздоровительный лагерь санаторного типа (из расчета 24 дня) &lt;*&gt;</w:t>
            </w:r>
          </w:p>
        </w:tc>
        <w:tc>
          <w:tcPr>
            <w:tcW w:w="2693" w:type="dxa"/>
            <w:tcBorders>
              <w:bottom w:val="nil"/>
            </w:tcBorders>
            <w:vAlign w:val="center"/>
          </w:tcPr>
          <w:p w:rsidR="001A6448" w:rsidRDefault="001A6448">
            <w:pPr>
              <w:pStyle w:val="ConsPlusNormal"/>
              <w:jc w:val="center"/>
            </w:pPr>
            <w:r>
              <w:t>27114,24</w:t>
            </w:r>
          </w:p>
        </w:tc>
        <w:tc>
          <w:tcPr>
            <w:tcW w:w="2693" w:type="dxa"/>
            <w:tcBorders>
              <w:bottom w:val="nil"/>
            </w:tcBorders>
            <w:vAlign w:val="center"/>
          </w:tcPr>
          <w:p w:rsidR="001A6448" w:rsidRDefault="001A6448">
            <w:pPr>
              <w:pStyle w:val="ConsPlusNormal"/>
              <w:jc w:val="center"/>
            </w:pPr>
            <w:r>
              <w:t>1129,76</w:t>
            </w:r>
          </w:p>
        </w:tc>
      </w:tr>
      <w:tr w:rsidR="001A6448" w:rsidRPr="001A6448" w:rsidTr="001A6448">
        <w:tblPrEx>
          <w:tblBorders>
            <w:insideH w:val="nil"/>
          </w:tblBorders>
        </w:tblPrEx>
        <w:tc>
          <w:tcPr>
            <w:tcW w:w="9776" w:type="dxa"/>
            <w:gridSpan w:val="3"/>
            <w:tcBorders>
              <w:top w:val="nil"/>
            </w:tcBorders>
          </w:tcPr>
          <w:p w:rsidR="001A6448" w:rsidRPr="001A6448" w:rsidRDefault="001A6448">
            <w:pPr>
              <w:pStyle w:val="ConsPlusNormal"/>
              <w:jc w:val="both"/>
              <w:rPr>
                <w:lang w:val="ru-RU"/>
              </w:rPr>
            </w:pPr>
            <w:r w:rsidRPr="001A6448">
              <w:rPr>
                <w:lang w:val="ru-RU"/>
              </w:rPr>
              <w:t xml:space="preserve">(в ред. </w:t>
            </w:r>
            <w:hyperlink r:id="rId122">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tc>
      </w:tr>
      <w:tr w:rsidR="001A6448" w:rsidTr="001A6448">
        <w:tc>
          <w:tcPr>
            <w:tcW w:w="4390" w:type="dxa"/>
          </w:tcPr>
          <w:p w:rsidR="001A6448" w:rsidRPr="001A6448" w:rsidRDefault="001A6448">
            <w:pPr>
              <w:pStyle w:val="ConsPlusNormal"/>
              <w:rPr>
                <w:lang w:val="ru-RU"/>
              </w:rPr>
            </w:pPr>
            <w:r w:rsidRPr="001A6448">
              <w:rPr>
                <w:lang w:val="ru-RU"/>
              </w:rPr>
              <w:t>Краевой детский специализированный (профильный) лагерь (из расчета 14 дней)</w:t>
            </w:r>
          </w:p>
        </w:tc>
        <w:tc>
          <w:tcPr>
            <w:tcW w:w="2693" w:type="dxa"/>
            <w:vAlign w:val="center"/>
          </w:tcPr>
          <w:p w:rsidR="001A6448" w:rsidRDefault="001A6448">
            <w:pPr>
              <w:pStyle w:val="ConsPlusNormal"/>
              <w:jc w:val="center"/>
            </w:pPr>
            <w:r>
              <w:t>14477,54</w:t>
            </w:r>
          </w:p>
        </w:tc>
        <w:tc>
          <w:tcPr>
            <w:tcW w:w="2693" w:type="dxa"/>
            <w:vAlign w:val="center"/>
          </w:tcPr>
          <w:p w:rsidR="001A6448" w:rsidRDefault="001A6448">
            <w:pPr>
              <w:pStyle w:val="ConsPlusNormal"/>
              <w:jc w:val="center"/>
            </w:pPr>
            <w:r>
              <w:t>1034,11</w:t>
            </w:r>
          </w:p>
        </w:tc>
      </w:tr>
      <w:tr w:rsidR="001A6448" w:rsidTr="001A6448">
        <w:tc>
          <w:tcPr>
            <w:tcW w:w="4390" w:type="dxa"/>
          </w:tcPr>
          <w:p w:rsidR="001A6448" w:rsidRPr="001A6448" w:rsidRDefault="001A6448">
            <w:pPr>
              <w:pStyle w:val="ConsPlusNormal"/>
              <w:rPr>
                <w:lang w:val="ru-RU"/>
              </w:rPr>
            </w:pPr>
            <w:r w:rsidRPr="001A6448">
              <w:rPr>
                <w:lang w:val="ru-RU"/>
              </w:rPr>
              <w:t>Детские лагеря палаточного типа (из расчета 10 дней) &lt;*&gt;</w:t>
            </w:r>
          </w:p>
        </w:tc>
        <w:tc>
          <w:tcPr>
            <w:tcW w:w="2693" w:type="dxa"/>
            <w:vAlign w:val="center"/>
          </w:tcPr>
          <w:p w:rsidR="001A6448" w:rsidRDefault="001A6448">
            <w:pPr>
              <w:pStyle w:val="ConsPlusNormal"/>
              <w:jc w:val="center"/>
            </w:pPr>
            <w:r>
              <w:t>7729,70</w:t>
            </w:r>
          </w:p>
        </w:tc>
        <w:tc>
          <w:tcPr>
            <w:tcW w:w="2693" w:type="dxa"/>
            <w:vAlign w:val="center"/>
          </w:tcPr>
          <w:p w:rsidR="001A6448" w:rsidRDefault="001A6448">
            <w:pPr>
              <w:pStyle w:val="ConsPlusNormal"/>
              <w:jc w:val="center"/>
            </w:pPr>
            <w:r>
              <w:t>772,97</w:t>
            </w:r>
          </w:p>
        </w:tc>
      </w:tr>
      <w:tr w:rsidR="001A6448" w:rsidTr="001A6448">
        <w:tc>
          <w:tcPr>
            <w:tcW w:w="4390" w:type="dxa"/>
          </w:tcPr>
          <w:p w:rsidR="001A6448" w:rsidRPr="001A6448" w:rsidRDefault="001A6448">
            <w:pPr>
              <w:pStyle w:val="ConsPlusNormal"/>
              <w:rPr>
                <w:lang w:val="ru-RU"/>
              </w:rPr>
            </w:pPr>
            <w:r w:rsidRPr="001A6448">
              <w:rPr>
                <w:lang w:val="ru-RU"/>
              </w:rPr>
              <w:t>Детские специализированные (профильные) лагеря, туристические, туристско-краеведческие лагеря (из расчета 14 дней, но не менее 5 дней)</w:t>
            </w:r>
          </w:p>
        </w:tc>
        <w:tc>
          <w:tcPr>
            <w:tcW w:w="2693" w:type="dxa"/>
            <w:vAlign w:val="center"/>
          </w:tcPr>
          <w:p w:rsidR="001A6448" w:rsidRDefault="001A6448">
            <w:pPr>
              <w:pStyle w:val="ConsPlusNormal"/>
              <w:jc w:val="center"/>
            </w:pPr>
            <w:r>
              <w:t>12985,98</w:t>
            </w:r>
          </w:p>
        </w:tc>
        <w:tc>
          <w:tcPr>
            <w:tcW w:w="2693" w:type="dxa"/>
            <w:vAlign w:val="center"/>
          </w:tcPr>
          <w:p w:rsidR="001A6448" w:rsidRDefault="001A6448">
            <w:pPr>
              <w:pStyle w:val="ConsPlusNormal"/>
              <w:jc w:val="center"/>
            </w:pPr>
            <w:r>
              <w:t>927,57</w:t>
            </w:r>
          </w:p>
        </w:tc>
      </w:tr>
      <w:tr w:rsidR="001A6448" w:rsidTr="001A6448">
        <w:tc>
          <w:tcPr>
            <w:tcW w:w="4390" w:type="dxa"/>
          </w:tcPr>
          <w:p w:rsidR="001A6448" w:rsidRPr="001A6448" w:rsidRDefault="001A6448">
            <w:pPr>
              <w:pStyle w:val="ConsPlusNormal"/>
              <w:rPr>
                <w:lang w:val="ru-RU"/>
              </w:rPr>
            </w:pPr>
            <w:r w:rsidRPr="001A6448">
              <w:rPr>
                <w:lang w:val="ru-RU"/>
              </w:rPr>
              <w:t>Детские специализированные (профильные) инклюзивные лагеря (смены) (из расчета 14 дней, но не менее 5 дней)</w:t>
            </w:r>
          </w:p>
        </w:tc>
        <w:tc>
          <w:tcPr>
            <w:tcW w:w="2693" w:type="dxa"/>
            <w:vAlign w:val="center"/>
          </w:tcPr>
          <w:p w:rsidR="001A6448" w:rsidRDefault="001A6448">
            <w:pPr>
              <w:pStyle w:val="ConsPlusNormal"/>
              <w:jc w:val="center"/>
            </w:pPr>
            <w:r>
              <w:t>13869,94</w:t>
            </w:r>
          </w:p>
        </w:tc>
        <w:tc>
          <w:tcPr>
            <w:tcW w:w="2693" w:type="dxa"/>
            <w:vAlign w:val="center"/>
          </w:tcPr>
          <w:p w:rsidR="001A6448" w:rsidRDefault="001A6448">
            <w:pPr>
              <w:pStyle w:val="ConsPlusNormal"/>
              <w:jc w:val="center"/>
            </w:pPr>
            <w:r>
              <w:t>990,71</w:t>
            </w:r>
          </w:p>
        </w:tc>
      </w:tr>
    </w:tbl>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right"/>
        <w:outlineLvl w:val="0"/>
        <w:rPr>
          <w:lang w:val="ru-RU"/>
        </w:rPr>
      </w:pPr>
      <w:r>
        <w:rPr>
          <w:lang w:val="ru-RU"/>
        </w:rPr>
        <w:t>П</w:t>
      </w:r>
      <w:r w:rsidRPr="001A6448">
        <w:rPr>
          <w:lang w:val="ru-RU"/>
        </w:rPr>
        <w:t>риложение 1(1)</w:t>
      </w:r>
    </w:p>
    <w:p w:rsidR="001A6448" w:rsidRPr="001A6448" w:rsidRDefault="001A6448">
      <w:pPr>
        <w:pStyle w:val="ConsPlusNormal"/>
        <w:jc w:val="right"/>
        <w:rPr>
          <w:lang w:val="ru-RU"/>
        </w:rPr>
      </w:pPr>
      <w:r w:rsidRPr="001A6448">
        <w:rPr>
          <w:lang w:val="ru-RU"/>
        </w:rPr>
        <w:lastRenderedPageBreak/>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1" w:name="P294"/>
      <w:bookmarkEnd w:id="1"/>
      <w:r w:rsidRPr="001A6448">
        <w:rPr>
          <w:lang w:val="ru-RU"/>
        </w:rPr>
        <w:t>РАСЧЕТНАЯ СТОИМОСТЬ ПУТЕВОК В ОРГАНИЗАЦИИ ОТДЫХА ДЕТЕЙ И ИХ</w:t>
      </w:r>
    </w:p>
    <w:p w:rsidR="001A6448" w:rsidRPr="001A6448" w:rsidRDefault="001A6448">
      <w:pPr>
        <w:pStyle w:val="ConsPlusTitle"/>
        <w:jc w:val="center"/>
        <w:rPr>
          <w:lang w:val="ru-RU"/>
        </w:rPr>
      </w:pPr>
      <w:r w:rsidRPr="001A6448">
        <w:rPr>
          <w:lang w:val="ru-RU"/>
        </w:rPr>
        <w:t>ОЗДОРОВЛЕНИЯ, ПРИОБРЕТАЕМЫХ ЗА СЧЕТ СРЕДСТВ БЮДЖЕТА</w:t>
      </w:r>
    </w:p>
    <w:p w:rsidR="001A6448" w:rsidRPr="001A6448" w:rsidRDefault="001A6448">
      <w:pPr>
        <w:pStyle w:val="ConsPlusTitle"/>
        <w:jc w:val="center"/>
        <w:rPr>
          <w:lang w:val="ru-RU"/>
        </w:rPr>
      </w:pPr>
      <w:r w:rsidRPr="001A6448">
        <w:rPr>
          <w:lang w:val="ru-RU"/>
        </w:rPr>
        <w:t>ПЕРМСКОГО КРАЯ ДЛЯ ДЕТЕЙ РАЗЛИЧНЫХ КАТЕГОРИЙ, ЗА ИСКЛЮЧЕНИЕМ</w:t>
      </w:r>
    </w:p>
    <w:p w:rsidR="001A6448" w:rsidRPr="001A6448" w:rsidRDefault="001A6448">
      <w:pPr>
        <w:pStyle w:val="ConsPlusTitle"/>
        <w:jc w:val="center"/>
        <w:rPr>
          <w:lang w:val="ru-RU"/>
        </w:rPr>
      </w:pPr>
      <w:r w:rsidRPr="001A6448">
        <w:rPr>
          <w:lang w:val="ru-RU"/>
        </w:rPr>
        <w:t>ДЕТЕЙ-СИРОТ И ДЕТЕЙ, ОСТАВШИХСЯ БЕЗ ПОПЕЧЕНИЯ РОДИТЕЛЕЙ,</w:t>
      </w:r>
    </w:p>
    <w:p w:rsidR="001A6448" w:rsidRPr="001A6448" w:rsidRDefault="001A6448">
      <w:pPr>
        <w:pStyle w:val="ConsPlusTitle"/>
        <w:jc w:val="center"/>
        <w:rPr>
          <w:lang w:val="ru-RU"/>
        </w:rPr>
      </w:pPr>
      <w:r w:rsidRPr="001A6448">
        <w:rPr>
          <w:lang w:val="ru-RU"/>
        </w:rPr>
        <w:t>ЯВЛЯЮЩИХСЯ ВОСПИТАННИКАМИ ОРГАНИЗАЦИЙ ДЛЯ ДЕТЕЙ-СИРОТ</w:t>
      </w:r>
    </w:p>
    <w:p w:rsidR="001A6448" w:rsidRPr="001A6448" w:rsidRDefault="001A6448">
      <w:pPr>
        <w:pStyle w:val="ConsPlusTitle"/>
        <w:jc w:val="center"/>
        <w:rPr>
          <w:lang w:val="ru-RU"/>
        </w:rPr>
      </w:pPr>
      <w:r w:rsidRPr="001A6448">
        <w:rPr>
          <w:lang w:val="ru-RU"/>
        </w:rPr>
        <w:t>И ДЕТЕЙ, ОСТАВШИХСЯ БЕЗ ПОПЕЧЕНИЯ РОДИТЕЛЕЙ, А ТАКЖЕ</w:t>
      </w:r>
    </w:p>
    <w:p w:rsidR="001A6448" w:rsidRPr="001A6448" w:rsidRDefault="001A6448">
      <w:pPr>
        <w:pStyle w:val="ConsPlusTitle"/>
        <w:jc w:val="center"/>
        <w:rPr>
          <w:lang w:val="ru-RU"/>
        </w:rPr>
      </w:pPr>
      <w:r w:rsidRPr="001A6448">
        <w:rPr>
          <w:lang w:val="ru-RU"/>
        </w:rPr>
        <w:t>ОБУЧАЮЩИХСЯ В ПРОФЕССИОНАЛЬНЫХ ОБРАЗОВАТЕЛЬНЫХ ОРГАНИЗАЦИЯХ</w:t>
      </w:r>
    </w:p>
    <w:p w:rsidR="001A6448" w:rsidRPr="001A6448" w:rsidRDefault="001A6448">
      <w:pPr>
        <w:pStyle w:val="ConsPlusTitle"/>
        <w:jc w:val="center"/>
        <w:rPr>
          <w:lang w:val="ru-RU"/>
        </w:rPr>
      </w:pPr>
      <w:r w:rsidRPr="001A6448">
        <w:rPr>
          <w:lang w:val="ru-RU"/>
        </w:rPr>
        <w:t>НА ПОЛНОМ ГОСУДАРСТВЕННОМ ОБЕСПЕЧЕНИИ, НА 2020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23">
              <w:r w:rsidRPr="001A6448">
                <w:rPr>
                  <w:color w:val="0000FF"/>
                  <w:lang w:val="ru-RU"/>
                </w:rPr>
                <w:t>Постановлением</w:t>
              </w:r>
            </w:hyperlink>
            <w:r w:rsidRPr="001A6448">
              <w:rPr>
                <w:color w:val="392C69"/>
                <w:lang w:val="ru-RU"/>
              </w:rPr>
              <w:t xml:space="preserve"> Правительства Пермского края от 05.12.2019 </w:t>
            </w:r>
            <w:r>
              <w:rPr>
                <w:color w:val="392C69"/>
              </w:rPr>
              <w:t>N</w:t>
            </w:r>
            <w:r w:rsidRPr="001A6448">
              <w:rPr>
                <w:color w:val="392C69"/>
                <w:lang w:val="ru-RU"/>
              </w:rPr>
              <w:t xml:space="preserve"> 885-п;</w:t>
            </w:r>
          </w:p>
          <w:p w:rsidR="001A6448" w:rsidRPr="001A6448" w:rsidRDefault="001A6448">
            <w:pPr>
              <w:pStyle w:val="ConsPlusNormal"/>
              <w:jc w:val="center"/>
              <w:rPr>
                <w:lang w:val="ru-RU"/>
              </w:rPr>
            </w:pPr>
            <w:r w:rsidRPr="001A6448">
              <w:rPr>
                <w:color w:val="392C69"/>
                <w:lang w:val="ru-RU"/>
              </w:rPr>
              <w:t xml:space="preserve">в ред. </w:t>
            </w:r>
            <w:hyperlink r:id="rId124">
              <w:r w:rsidRPr="001A6448">
                <w:rPr>
                  <w:color w:val="0000FF"/>
                  <w:lang w:val="ru-RU"/>
                </w:rPr>
                <w:t>Постановления</w:t>
              </w:r>
            </w:hyperlink>
            <w:r w:rsidRPr="001A6448">
              <w:rPr>
                <w:color w:val="392C69"/>
                <w:lang w:val="ru-RU"/>
              </w:rPr>
              <w:t xml:space="preserve"> Правительства Пермского края от 15.07.2020 </w:t>
            </w:r>
            <w:r>
              <w:rPr>
                <w:color w:val="392C69"/>
              </w:rPr>
              <w:t>N</w:t>
            </w:r>
            <w:r w:rsidRPr="001A6448">
              <w:rPr>
                <w:color w:val="392C69"/>
                <w:lang w:val="ru-RU"/>
              </w:rPr>
              <w:t xml:space="preserve"> 508-п)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2324"/>
        <w:gridCol w:w="2551"/>
      </w:tblGrid>
      <w:tr w:rsidR="001A6448" w:rsidRPr="001A6448">
        <w:tc>
          <w:tcPr>
            <w:tcW w:w="4195"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4875"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рублей</w:t>
            </w:r>
          </w:p>
        </w:tc>
      </w:tr>
      <w:tr w:rsidR="001A6448" w:rsidRPr="001A6448">
        <w:tc>
          <w:tcPr>
            <w:tcW w:w="4195" w:type="dxa"/>
            <w:vMerge/>
          </w:tcPr>
          <w:p w:rsidR="001A6448" w:rsidRPr="001A6448" w:rsidRDefault="001A6448">
            <w:pPr>
              <w:pStyle w:val="ConsPlusNormal"/>
              <w:rPr>
                <w:lang w:val="ru-RU"/>
              </w:rPr>
            </w:pPr>
          </w:p>
        </w:tc>
        <w:tc>
          <w:tcPr>
            <w:tcW w:w="2324"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2551"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4195" w:type="dxa"/>
          </w:tcPr>
          <w:p w:rsidR="001A6448" w:rsidRDefault="001A6448">
            <w:pPr>
              <w:pStyle w:val="ConsPlusNormal"/>
              <w:jc w:val="center"/>
            </w:pPr>
            <w:r>
              <w:t>1</w:t>
            </w:r>
          </w:p>
        </w:tc>
        <w:tc>
          <w:tcPr>
            <w:tcW w:w="2324" w:type="dxa"/>
          </w:tcPr>
          <w:p w:rsidR="001A6448" w:rsidRDefault="001A6448">
            <w:pPr>
              <w:pStyle w:val="ConsPlusNormal"/>
              <w:jc w:val="center"/>
            </w:pPr>
            <w:r>
              <w:t>2</w:t>
            </w:r>
          </w:p>
        </w:tc>
        <w:tc>
          <w:tcPr>
            <w:tcW w:w="2551" w:type="dxa"/>
          </w:tcPr>
          <w:p w:rsidR="001A6448" w:rsidRDefault="001A6448">
            <w:pPr>
              <w:pStyle w:val="ConsPlusNormal"/>
              <w:jc w:val="center"/>
            </w:pPr>
            <w:r>
              <w:t>3</w:t>
            </w:r>
          </w:p>
        </w:tc>
      </w:tr>
      <w:tr w:rsidR="001A6448">
        <w:tc>
          <w:tcPr>
            <w:tcW w:w="4195"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2324" w:type="dxa"/>
            <w:vAlign w:val="center"/>
          </w:tcPr>
          <w:p w:rsidR="001A6448" w:rsidRDefault="001A6448">
            <w:pPr>
              <w:pStyle w:val="ConsPlusNormal"/>
              <w:jc w:val="center"/>
            </w:pPr>
            <w:r>
              <w:t>20531,70</w:t>
            </w:r>
          </w:p>
        </w:tc>
        <w:tc>
          <w:tcPr>
            <w:tcW w:w="2551" w:type="dxa"/>
            <w:vAlign w:val="center"/>
          </w:tcPr>
          <w:p w:rsidR="001A6448" w:rsidRDefault="001A6448">
            <w:pPr>
              <w:pStyle w:val="ConsPlusNormal"/>
              <w:jc w:val="center"/>
            </w:pPr>
            <w:r>
              <w:t>977,70</w:t>
            </w:r>
          </w:p>
        </w:tc>
      </w:tr>
      <w:tr w:rsidR="001A6448">
        <w:tblPrEx>
          <w:tblBorders>
            <w:insideH w:val="nil"/>
          </w:tblBorders>
        </w:tblPrEx>
        <w:tc>
          <w:tcPr>
            <w:tcW w:w="4195" w:type="dxa"/>
            <w:tcBorders>
              <w:bottom w:val="nil"/>
            </w:tcBorders>
          </w:tcPr>
          <w:p w:rsidR="001A6448" w:rsidRPr="001A6448" w:rsidRDefault="001A6448">
            <w:pPr>
              <w:pStyle w:val="ConsPlusNormal"/>
              <w:jc w:val="both"/>
              <w:rPr>
                <w:lang w:val="ru-RU"/>
              </w:rPr>
            </w:pPr>
            <w:r w:rsidRPr="001A6448">
              <w:rPr>
                <w:lang w:val="ru-RU"/>
              </w:rPr>
              <w:t>Детский оздоровительный лагерь санаторного типа (из расчета 24 дня) &lt;*&gt;</w:t>
            </w:r>
          </w:p>
        </w:tc>
        <w:tc>
          <w:tcPr>
            <w:tcW w:w="2324" w:type="dxa"/>
            <w:tcBorders>
              <w:bottom w:val="nil"/>
            </w:tcBorders>
            <w:vAlign w:val="center"/>
          </w:tcPr>
          <w:p w:rsidR="001A6448" w:rsidRDefault="001A6448">
            <w:pPr>
              <w:pStyle w:val="ConsPlusNormal"/>
              <w:jc w:val="center"/>
            </w:pPr>
            <w:r>
              <w:t>28198,80</w:t>
            </w:r>
          </w:p>
        </w:tc>
        <w:tc>
          <w:tcPr>
            <w:tcW w:w="2551" w:type="dxa"/>
            <w:tcBorders>
              <w:bottom w:val="nil"/>
            </w:tcBorders>
            <w:vAlign w:val="center"/>
          </w:tcPr>
          <w:p w:rsidR="001A6448" w:rsidRDefault="001A6448">
            <w:pPr>
              <w:pStyle w:val="ConsPlusNormal"/>
              <w:jc w:val="center"/>
            </w:pPr>
            <w:r>
              <w:t>1174,95</w:t>
            </w:r>
          </w:p>
        </w:tc>
      </w:tr>
      <w:tr w:rsidR="001A6448" w:rsidRPr="001A6448">
        <w:tblPrEx>
          <w:tblBorders>
            <w:insideH w:val="nil"/>
          </w:tblBorders>
        </w:tblPrEx>
        <w:tc>
          <w:tcPr>
            <w:tcW w:w="9070" w:type="dxa"/>
            <w:gridSpan w:val="3"/>
            <w:tcBorders>
              <w:top w:val="nil"/>
            </w:tcBorders>
          </w:tcPr>
          <w:p w:rsidR="001A6448" w:rsidRPr="001A6448" w:rsidRDefault="001A6448">
            <w:pPr>
              <w:pStyle w:val="ConsPlusNormal"/>
              <w:jc w:val="both"/>
              <w:rPr>
                <w:lang w:val="ru-RU"/>
              </w:rPr>
            </w:pPr>
            <w:r w:rsidRPr="001A6448">
              <w:rPr>
                <w:lang w:val="ru-RU"/>
              </w:rPr>
              <w:t xml:space="preserve">(в ред. </w:t>
            </w:r>
            <w:hyperlink r:id="rId125">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tc>
      </w:tr>
      <w:tr w:rsidR="001A6448">
        <w:tc>
          <w:tcPr>
            <w:tcW w:w="4195" w:type="dxa"/>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2324" w:type="dxa"/>
            <w:vAlign w:val="center"/>
          </w:tcPr>
          <w:p w:rsidR="001A6448" w:rsidRDefault="001A6448">
            <w:pPr>
              <w:pStyle w:val="ConsPlusNormal"/>
              <w:jc w:val="center"/>
            </w:pPr>
            <w:r>
              <w:t>15056,58</w:t>
            </w:r>
          </w:p>
        </w:tc>
        <w:tc>
          <w:tcPr>
            <w:tcW w:w="2551" w:type="dxa"/>
            <w:vAlign w:val="center"/>
          </w:tcPr>
          <w:p w:rsidR="001A6448" w:rsidRDefault="001A6448">
            <w:pPr>
              <w:pStyle w:val="ConsPlusNormal"/>
              <w:jc w:val="center"/>
            </w:pPr>
            <w:r>
              <w:t>1075,47</w:t>
            </w:r>
          </w:p>
        </w:tc>
      </w:tr>
      <w:tr w:rsidR="001A6448">
        <w:tc>
          <w:tcPr>
            <w:tcW w:w="4195" w:type="dxa"/>
          </w:tcPr>
          <w:p w:rsidR="001A6448" w:rsidRPr="001A6448" w:rsidRDefault="001A6448">
            <w:pPr>
              <w:pStyle w:val="ConsPlusNormal"/>
              <w:rPr>
                <w:lang w:val="ru-RU"/>
              </w:rPr>
            </w:pPr>
            <w:r w:rsidRPr="001A6448">
              <w:rPr>
                <w:lang w:val="ru-RU"/>
              </w:rPr>
              <w:t>Детский лагерь палаточного типа (из расчета 10 дней) &lt;*&gt;</w:t>
            </w:r>
          </w:p>
        </w:tc>
        <w:tc>
          <w:tcPr>
            <w:tcW w:w="2324" w:type="dxa"/>
            <w:vAlign w:val="center"/>
          </w:tcPr>
          <w:p w:rsidR="001A6448" w:rsidRDefault="001A6448">
            <w:pPr>
              <w:pStyle w:val="ConsPlusNormal"/>
              <w:jc w:val="center"/>
            </w:pPr>
            <w:r>
              <w:t>8038,80</w:t>
            </w:r>
          </w:p>
        </w:tc>
        <w:tc>
          <w:tcPr>
            <w:tcW w:w="2551" w:type="dxa"/>
            <w:vAlign w:val="center"/>
          </w:tcPr>
          <w:p w:rsidR="001A6448" w:rsidRDefault="001A6448">
            <w:pPr>
              <w:pStyle w:val="ConsPlusNormal"/>
              <w:jc w:val="center"/>
            </w:pPr>
            <w:r>
              <w:t>803,88</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right"/>
        <w:outlineLvl w:val="0"/>
        <w:rPr>
          <w:lang w:val="ru-RU"/>
        </w:rPr>
      </w:pPr>
      <w:r w:rsidRPr="001A6448">
        <w:rPr>
          <w:lang w:val="ru-RU"/>
        </w:rPr>
        <w:t>Приложение 1(2)</w:t>
      </w:r>
    </w:p>
    <w:p w:rsidR="001A6448" w:rsidRPr="001A6448" w:rsidRDefault="001A6448">
      <w:pPr>
        <w:pStyle w:val="ConsPlusNormal"/>
        <w:jc w:val="right"/>
        <w:rPr>
          <w:lang w:val="ru-RU"/>
        </w:rPr>
      </w:pPr>
      <w:r w:rsidRPr="001A6448">
        <w:rPr>
          <w:lang w:val="ru-RU"/>
        </w:rPr>
        <w:lastRenderedPageBreak/>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2" w:name="P340"/>
      <w:bookmarkEnd w:id="2"/>
      <w:r w:rsidRPr="001A6448">
        <w:rPr>
          <w:lang w:val="ru-RU"/>
        </w:rPr>
        <w:t>РАСЧЕТНАЯ СТОИМОСТЬ ПУТЕВОК В ОРГАНИЗАЦИИ ОТДЫХА ДЕТЕЙ</w:t>
      </w:r>
    </w:p>
    <w:p w:rsidR="001A6448" w:rsidRPr="001A6448" w:rsidRDefault="001A6448">
      <w:pPr>
        <w:pStyle w:val="ConsPlusTitle"/>
        <w:jc w:val="center"/>
        <w:rPr>
          <w:lang w:val="ru-RU"/>
        </w:rPr>
      </w:pPr>
      <w:r w:rsidRPr="001A6448">
        <w:rPr>
          <w:lang w:val="ru-RU"/>
        </w:rPr>
        <w:t>И ИХ ОЗДОРОВЛЕНИЯ, ПРИОБРЕТАЕМЫХ ЗА СЧЕТ СРЕДСТВ БЮДЖЕТА</w:t>
      </w:r>
    </w:p>
    <w:p w:rsidR="001A6448" w:rsidRPr="001A6448" w:rsidRDefault="001A6448">
      <w:pPr>
        <w:pStyle w:val="ConsPlusTitle"/>
        <w:jc w:val="center"/>
        <w:rPr>
          <w:lang w:val="ru-RU"/>
        </w:rPr>
      </w:pPr>
      <w:r w:rsidRPr="001A6448">
        <w:rPr>
          <w:lang w:val="ru-RU"/>
        </w:rPr>
        <w:t>ПЕРМСКОГО КРАЯ ДЛЯ ДЕТЕЙ РАЗЛИЧНЫХ КАТЕГОРИЙ, ЗА ИСКЛЮЧЕНИЕМ</w:t>
      </w:r>
    </w:p>
    <w:p w:rsidR="001A6448" w:rsidRPr="001A6448" w:rsidRDefault="001A6448">
      <w:pPr>
        <w:pStyle w:val="ConsPlusTitle"/>
        <w:jc w:val="center"/>
        <w:rPr>
          <w:lang w:val="ru-RU"/>
        </w:rPr>
      </w:pPr>
      <w:r w:rsidRPr="001A6448">
        <w:rPr>
          <w:lang w:val="ru-RU"/>
        </w:rPr>
        <w:t>ДЕТЕЙ-СИРОТ И ДЕТЕЙ, ОСТАВШИХСЯ БЕЗ ПОПЕЧЕНИЯ РОДИТЕЛЕЙ,</w:t>
      </w:r>
    </w:p>
    <w:p w:rsidR="001A6448" w:rsidRPr="001A6448" w:rsidRDefault="001A6448">
      <w:pPr>
        <w:pStyle w:val="ConsPlusTitle"/>
        <w:jc w:val="center"/>
        <w:rPr>
          <w:lang w:val="ru-RU"/>
        </w:rPr>
      </w:pPr>
      <w:r w:rsidRPr="001A6448">
        <w:rPr>
          <w:lang w:val="ru-RU"/>
        </w:rPr>
        <w:t>ЯВЛЯЮЩИХСЯ ВОСПИТАННИКАМИ ОРГАНИЗАЦИЙ ДЛЯ ДЕТЕЙ-СИРОТ</w:t>
      </w:r>
    </w:p>
    <w:p w:rsidR="001A6448" w:rsidRPr="001A6448" w:rsidRDefault="001A6448">
      <w:pPr>
        <w:pStyle w:val="ConsPlusTitle"/>
        <w:jc w:val="center"/>
        <w:rPr>
          <w:lang w:val="ru-RU"/>
        </w:rPr>
      </w:pPr>
      <w:r w:rsidRPr="001A6448">
        <w:rPr>
          <w:lang w:val="ru-RU"/>
        </w:rPr>
        <w:t>И ДЕТЕЙ, ОСТАВШИХСЯ БЕЗ ПОПЕЧЕНИЯ РОДИТЕЛЕЙ, А ТАКЖЕ</w:t>
      </w:r>
    </w:p>
    <w:p w:rsidR="001A6448" w:rsidRPr="001A6448" w:rsidRDefault="001A6448">
      <w:pPr>
        <w:pStyle w:val="ConsPlusTitle"/>
        <w:jc w:val="center"/>
        <w:rPr>
          <w:lang w:val="ru-RU"/>
        </w:rPr>
      </w:pPr>
      <w:r w:rsidRPr="001A6448">
        <w:rPr>
          <w:lang w:val="ru-RU"/>
        </w:rPr>
        <w:t>ОБУЧАЮЩИХСЯ В ПРОФЕССИОНАЛЬНЫХ ОБРАЗОВАТЕЛЬНЫХ ОРГАНИЗАЦИЯХ</w:t>
      </w:r>
    </w:p>
    <w:p w:rsidR="001A6448" w:rsidRPr="001A6448" w:rsidRDefault="001A6448">
      <w:pPr>
        <w:pStyle w:val="ConsPlusTitle"/>
        <w:jc w:val="center"/>
        <w:rPr>
          <w:lang w:val="ru-RU"/>
        </w:rPr>
      </w:pPr>
      <w:r w:rsidRPr="001A6448">
        <w:rPr>
          <w:lang w:val="ru-RU"/>
        </w:rPr>
        <w:t>НА ПОЛНОМ ГОСУДАРСТВЕННОМ ОБЕСПЕЧЕНИИ, НА 2021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26">
              <w:r w:rsidRPr="001A6448">
                <w:rPr>
                  <w:color w:val="0000FF"/>
                  <w:lang w:val="ru-RU"/>
                </w:rPr>
                <w:t>Постановлением</w:t>
              </w:r>
            </w:hyperlink>
            <w:r w:rsidRPr="001A6448">
              <w:rPr>
                <w:color w:val="392C69"/>
                <w:lang w:val="ru-RU"/>
              </w:rPr>
              <w:t xml:space="preserve"> Правительства Пермского края от 11.12.2020 </w:t>
            </w:r>
            <w:r>
              <w:rPr>
                <w:color w:val="392C69"/>
              </w:rPr>
              <w:t>N</w:t>
            </w:r>
            <w:r w:rsidRPr="001A6448">
              <w:rPr>
                <w:color w:val="392C69"/>
                <w:lang w:val="ru-RU"/>
              </w:rPr>
              <w:t xml:space="preserve"> 943-п)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7"/>
        <w:gridCol w:w="2381"/>
        <w:gridCol w:w="2608"/>
      </w:tblGrid>
      <w:tr w:rsidR="001A6448" w:rsidRPr="001A6448">
        <w:tc>
          <w:tcPr>
            <w:tcW w:w="4077"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4989"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рублей</w:t>
            </w:r>
          </w:p>
        </w:tc>
      </w:tr>
      <w:tr w:rsidR="001A6448" w:rsidRPr="001A6448">
        <w:tc>
          <w:tcPr>
            <w:tcW w:w="4077" w:type="dxa"/>
            <w:vMerge/>
          </w:tcPr>
          <w:p w:rsidR="001A6448" w:rsidRPr="001A6448" w:rsidRDefault="001A6448">
            <w:pPr>
              <w:pStyle w:val="ConsPlusNormal"/>
              <w:rPr>
                <w:lang w:val="ru-RU"/>
              </w:rPr>
            </w:pPr>
          </w:p>
        </w:tc>
        <w:tc>
          <w:tcPr>
            <w:tcW w:w="2381"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2608"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4077" w:type="dxa"/>
          </w:tcPr>
          <w:p w:rsidR="001A6448" w:rsidRDefault="001A6448">
            <w:pPr>
              <w:pStyle w:val="ConsPlusNormal"/>
              <w:jc w:val="center"/>
            </w:pPr>
            <w:r>
              <w:t>1</w:t>
            </w:r>
          </w:p>
        </w:tc>
        <w:tc>
          <w:tcPr>
            <w:tcW w:w="2381" w:type="dxa"/>
          </w:tcPr>
          <w:p w:rsidR="001A6448" w:rsidRDefault="001A6448">
            <w:pPr>
              <w:pStyle w:val="ConsPlusNormal"/>
              <w:jc w:val="center"/>
            </w:pPr>
            <w:r>
              <w:t>2</w:t>
            </w:r>
          </w:p>
        </w:tc>
        <w:tc>
          <w:tcPr>
            <w:tcW w:w="2608" w:type="dxa"/>
          </w:tcPr>
          <w:p w:rsidR="001A6448" w:rsidRDefault="001A6448">
            <w:pPr>
              <w:pStyle w:val="ConsPlusNormal"/>
              <w:jc w:val="center"/>
            </w:pPr>
            <w:r>
              <w:t>3</w:t>
            </w:r>
          </w:p>
        </w:tc>
      </w:tr>
      <w:tr w:rsidR="001A6448">
        <w:tc>
          <w:tcPr>
            <w:tcW w:w="4077"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2381" w:type="dxa"/>
            <w:vAlign w:val="center"/>
          </w:tcPr>
          <w:p w:rsidR="001A6448" w:rsidRDefault="001A6448">
            <w:pPr>
              <w:pStyle w:val="ConsPlusNormal"/>
              <w:jc w:val="center"/>
            </w:pPr>
            <w:r>
              <w:t>21352,80</w:t>
            </w:r>
          </w:p>
        </w:tc>
        <w:tc>
          <w:tcPr>
            <w:tcW w:w="2608" w:type="dxa"/>
            <w:vAlign w:val="center"/>
          </w:tcPr>
          <w:p w:rsidR="001A6448" w:rsidRDefault="001A6448">
            <w:pPr>
              <w:pStyle w:val="ConsPlusNormal"/>
              <w:jc w:val="center"/>
            </w:pPr>
            <w:r>
              <w:t>1016,80</w:t>
            </w:r>
          </w:p>
        </w:tc>
      </w:tr>
      <w:tr w:rsidR="001A6448">
        <w:tc>
          <w:tcPr>
            <w:tcW w:w="4077" w:type="dxa"/>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 &lt;*&gt;</w:t>
            </w:r>
          </w:p>
        </w:tc>
        <w:tc>
          <w:tcPr>
            <w:tcW w:w="2381" w:type="dxa"/>
            <w:vAlign w:val="center"/>
          </w:tcPr>
          <w:p w:rsidR="001A6448" w:rsidRDefault="001A6448">
            <w:pPr>
              <w:pStyle w:val="ConsPlusNormal"/>
              <w:jc w:val="center"/>
            </w:pPr>
            <w:r>
              <w:t>29326,56</w:t>
            </w:r>
          </w:p>
        </w:tc>
        <w:tc>
          <w:tcPr>
            <w:tcW w:w="2608" w:type="dxa"/>
            <w:vAlign w:val="center"/>
          </w:tcPr>
          <w:p w:rsidR="001A6448" w:rsidRDefault="001A6448">
            <w:pPr>
              <w:pStyle w:val="ConsPlusNormal"/>
              <w:jc w:val="center"/>
            </w:pPr>
            <w:r>
              <w:t>1221,94</w:t>
            </w:r>
          </w:p>
        </w:tc>
      </w:tr>
      <w:tr w:rsidR="001A6448">
        <w:tc>
          <w:tcPr>
            <w:tcW w:w="4077" w:type="dxa"/>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2381" w:type="dxa"/>
            <w:vAlign w:val="center"/>
          </w:tcPr>
          <w:p w:rsidR="001A6448" w:rsidRDefault="001A6448">
            <w:pPr>
              <w:pStyle w:val="ConsPlusNormal"/>
              <w:jc w:val="center"/>
            </w:pPr>
            <w:r>
              <w:t>15658,72</w:t>
            </w:r>
          </w:p>
        </w:tc>
        <w:tc>
          <w:tcPr>
            <w:tcW w:w="2608" w:type="dxa"/>
            <w:vAlign w:val="center"/>
          </w:tcPr>
          <w:p w:rsidR="001A6448" w:rsidRDefault="001A6448">
            <w:pPr>
              <w:pStyle w:val="ConsPlusNormal"/>
              <w:jc w:val="center"/>
            </w:pPr>
            <w:r>
              <w:t>1118,48</w:t>
            </w:r>
          </w:p>
        </w:tc>
      </w:tr>
      <w:tr w:rsidR="001A6448">
        <w:tc>
          <w:tcPr>
            <w:tcW w:w="4077" w:type="dxa"/>
          </w:tcPr>
          <w:p w:rsidR="001A6448" w:rsidRPr="001A6448" w:rsidRDefault="001A6448">
            <w:pPr>
              <w:pStyle w:val="ConsPlusNormal"/>
              <w:rPr>
                <w:lang w:val="ru-RU"/>
              </w:rPr>
            </w:pPr>
            <w:r w:rsidRPr="001A6448">
              <w:rPr>
                <w:lang w:val="ru-RU"/>
              </w:rPr>
              <w:t>Детский лагерь палаточного типа (из расчета 10 дней) &lt;*&gt;</w:t>
            </w:r>
          </w:p>
        </w:tc>
        <w:tc>
          <w:tcPr>
            <w:tcW w:w="2381" w:type="dxa"/>
            <w:vAlign w:val="center"/>
          </w:tcPr>
          <w:p w:rsidR="001A6448" w:rsidRDefault="001A6448">
            <w:pPr>
              <w:pStyle w:val="ConsPlusNormal"/>
              <w:jc w:val="center"/>
            </w:pPr>
            <w:r>
              <w:t>8360,30</w:t>
            </w:r>
          </w:p>
        </w:tc>
        <w:tc>
          <w:tcPr>
            <w:tcW w:w="2608" w:type="dxa"/>
            <w:vAlign w:val="center"/>
          </w:tcPr>
          <w:p w:rsidR="001A6448" w:rsidRDefault="001A6448">
            <w:pPr>
              <w:pStyle w:val="ConsPlusNormal"/>
              <w:jc w:val="center"/>
            </w:pPr>
            <w:r>
              <w:t>836,03</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Pr="001A6448" w:rsidRDefault="001A6448">
      <w:pPr>
        <w:pStyle w:val="ConsPlusNormal"/>
        <w:jc w:val="right"/>
        <w:outlineLvl w:val="0"/>
        <w:rPr>
          <w:lang w:val="ru-RU"/>
        </w:rPr>
      </w:pPr>
      <w:r w:rsidRPr="001A6448">
        <w:rPr>
          <w:lang w:val="ru-RU"/>
        </w:rPr>
        <w:lastRenderedPageBreak/>
        <w:t>Приложение 1(3)</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3" w:name="P384"/>
      <w:bookmarkEnd w:id="3"/>
      <w:r w:rsidRPr="001A6448">
        <w:rPr>
          <w:lang w:val="ru-RU"/>
        </w:rPr>
        <w:t>РАСЧЕТНАЯ СТОИМОСТЬ ПУТЕВОК В ОРГАНИЗАЦИИ ОТДЫХА ДЕТЕЙ</w:t>
      </w:r>
    </w:p>
    <w:p w:rsidR="001A6448" w:rsidRPr="001A6448" w:rsidRDefault="001A6448">
      <w:pPr>
        <w:pStyle w:val="ConsPlusTitle"/>
        <w:jc w:val="center"/>
        <w:rPr>
          <w:lang w:val="ru-RU"/>
        </w:rPr>
      </w:pPr>
      <w:r w:rsidRPr="001A6448">
        <w:rPr>
          <w:lang w:val="ru-RU"/>
        </w:rPr>
        <w:t>И ИХ ОЗДОРОВЛЕНИЯ, ПРИОБРЕТАЕМЫХ ЗА СЧЕТ СРЕДСТВ БЮДЖЕТА</w:t>
      </w:r>
    </w:p>
    <w:p w:rsidR="001A6448" w:rsidRPr="001A6448" w:rsidRDefault="001A6448">
      <w:pPr>
        <w:pStyle w:val="ConsPlusTitle"/>
        <w:jc w:val="center"/>
        <w:rPr>
          <w:lang w:val="ru-RU"/>
        </w:rPr>
      </w:pPr>
      <w:r w:rsidRPr="001A6448">
        <w:rPr>
          <w:lang w:val="ru-RU"/>
        </w:rPr>
        <w:t>ПЕРМСКОГО КРАЯ ДЛЯ ДЕТЕЙ РАЗЛИЧНЫХ КАТЕГОРИЙ, ЗА ИСКЛЮЧЕНИЕМ</w:t>
      </w:r>
    </w:p>
    <w:p w:rsidR="001A6448" w:rsidRPr="001A6448" w:rsidRDefault="001A6448">
      <w:pPr>
        <w:pStyle w:val="ConsPlusTitle"/>
        <w:jc w:val="center"/>
        <w:rPr>
          <w:lang w:val="ru-RU"/>
        </w:rPr>
      </w:pPr>
      <w:r w:rsidRPr="001A6448">
        <w:rPr>
          <w:lang w:val="ru-RU"/>
        </w:rPr>
        <w:t>ДЕТЕЙ-СИРОТ И ДЕТЕЙ, ОСТАВШИХСЯ БЕЗ ПОПЕЧЕНИЯ РОДИТЕЛЕЙ,</w:t>
      </w:r>
    </w:p>
    <w:p w:rsidR="001A6448" w:rsidRPr="001A6448" w:rsidRDefault="001A6448">
      <w:pPr>
        <w:pStyle w:val="ConsPlusTitle"/>
        <w:jc w:val="center"/>
        <w:rPr>
          <w:lang w:val="ru-RU"/>
        </w:rPr>
      </w:pPr>
      <w:r w:rsidRPr="001A6448">
        <w:rPr>
          <w:lang w:val="ru-RU"/>
        </w:rPr>
        <w:t>ЯВЛЯЮЩИХСЯ ВОСПИТАННИКАМИ ОРГАНИЗАЦИЙ ДЛЯ ДЕТЕЙ-СИРОТ</w:t>
      </w:r>
    </w:p>
    <w:p w:rsidR="001A6448" w:rsidRPr="001A6448" w:rsidRDefault="001A6448">
      <w:pPr>
        <w:pStyle w:val="ConsPlusTitle"/>
        <w:jc w:val="center"/>
        <w:rPr>
          <w:lang w:val="ru-RU"/>
        </w:rPr>
      </w:pPr>
      <w:r w:rsidRPr="001A6448">
        <w:rPr>
          <w:lang w:val="ru-RU"/>
        </w:rPr>
        <w:t>И ДЕТЕЙ, ОСТАВШИХСЯ БЕЗ ПОПЕЧЕНИЯ РОДИТЕЛЕЙ, А ТАКЖЕ</w:t>
      </w:r>
    </w:p>
    <w:p w:rsidR="001A6448" w:rsidRPr="001A6448" w:rsidRDefault="001A6448">
      <w:pPr>
        <w:pStyle w:val="ConsPlusTitle"/>
        <w:jc w:val="center"/>
        <w:rPr>
          <w:lang w:val="ru-RU"/>
        </w:rPr>
      </w:pPr>
      <w:r w:rsidRPr="001A6448">
        <w:rPr>
          <w:lang w:val="ru-RU"/>
        </w:rPr>
        <w:t>ОБУЧАЮЩИХСЯ В ПРОФЕССИОНАЛЬНЫХ ОБРАЗОВАТЕЛЬНЫХ ОРГАНИЗАЦИЯХ</w:t>
      </w:r>
    </w:p>
    <w:p w:rsidR="001A6448" w:rsidRPr="001A6448" w:rsidRDefault="001A6448">
      <w:pPr>
        <w:pStyle w:val="ConsPlusTitle"/>
        <w:jc w:val="center"/>
        <w:rPr>
          <w:lang w:val="ru-RU"/>
        </w:rPr>
      </w:pPr>
      <w:r w:rsidRPr="001A6448">
        <w:rPr>
          <w:lang w:val="ru-RU"/>
        </w:rPr>
        <w:t>НА ПОЛНОМ ГОСУДАРСТВЕННОМ ОБЕСПЕЧЕНИИ, НА 2022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27">
              <w:r w:rsidRPr="001A6448">
                <w:rPr>
                  <w:color w:val="0000FF"/>
                  <w:lang w:val="ru-RU"/>
                </w:rPr>
                <w:t>Постановлением</w:t>
              </w:r>
            </w:hyperlink>
            <w:r w:rsidRPr="001A6448">
              <w:rPr>
                <w:color w:val="392C69"/>
                <w:lang w:val="ru-RU"/>
              </w:rPr>
              <w:t xml:space="preserve"> Правительства Пермского края от 12.01.2022 </w:t>
            </w:r>
            <w:r>
              <w:rPr>
                <w:color w:val="392C69"/>
              </w:rPr>
              <w:t>N</w:t>
            </w:r>
            <w:r w:rsidRPr="001A6448">
              <w:rPr>
                <w:color w:val="392C69"/>
                <w:lang w:val="ru-RU"/>
              </w:rPr>
              <w:t xml:space="preserve"> 11-п)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2324"/>
        <w:gridCol w:w="2608"/>
      </w:tblGrid>
      <w:tr w:rsidR="001A6448" w:rsidRPr="001A6448">
        <w:tc>
          <w:tcPr>
            <w:tcW w:w="4139"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4932"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рублей</w:t>
            </w:r>
          </w:p>
        </w:tc>
      </w:tr>
      <w:tr w:rsidR="001A6448" w:rsidRPr="001A6448">
        <w:tc>
          <w:tcPr>
            <w:tcW w:w="4139" w:type="dxa"/>
            <w:vMerge/>
          </w:tcPr>
          <w:p w:rsidR="001A6448" w:rsidRPr="001A6448" w:rsidRDefault="001A6448">
            <w:pPr>
              <w:pStyle w:val="ConsPlusNormal"/>
              <w:rPr>
                <w:lang w:val="ru-RU"/>
              </w:rPr>
            </w:pPr>
          </w:p>
        </w:tc>
        <w:tc>
          <w:tcPr>
            <w:tcW w:w="2324"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2608"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4139" w:type="dxa"/>
            <w:vAlign w:val="center"/>
          </w:tcPr>
          <w:p w:rsidR="001A6448" w:rsidRDefault="001A6448">
            <w:pPr>
              <w:pStyle w:val="ConsPlusNormal"/>
              <w:jc w:val="center"/>
            </w:pPr>
            <w:r>
              <w:t>1</w:t>
            </w:r>
          </w:p>
        </w:tc>
        <w:tc>
          <w:tcPr>
            <w:tcW w:w="2324" w:type="dxa"/>
            <w:vAlign w:val="center"/>
          </w:tcPr>
          <w:p w:rsidR="001A6448" w:rsidRDefault="001A6448">
            <w:pPr>
              <w:pStyle w:val="ConsPlusNormal"/>
              <w:jc w:val="center"/>
            </w:pPr>
            <w:r>
              <w:t>2</w:t>
            </w:r>
          </w:p>
        </w:tc>
        <w:tc>
          <w:tcPr>
            <w:tcW w:w="2608" w:type="dxa"/>
            <w:vAlign w:val="center"/>
          </w:tcPr>
          <w:p w:rsidR="001A6448" w:rsidRDefault="001A6448">
            <w:pPr>
              <w:pStyle w:val="ConsPlusNormal"/>
              <w:jc w:val="center"/>
            </w:pPr>
            <w:r>
              <w:t>3</w:t>
            </w:r>
          </w:p>
        </w:tc>
      </w:tr>
      <w:tr w:rsidR="001A6448">
        <w:tc>
          <w:tcPr>
            <w:tcW w:w="4139" w:type="dxa"/>
            <w:vAlign w:val="bottom"/>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2324" w:type="dxa"/>
            <w:vAlign w:val="center"/>
          </w:tcPr>
          <w:p w:rsidR="001A6448" w:rsidRDefault="001A6448">
            <w:pPr>
              <w:pStyle w:val="ConsPlusNormal"/>
              <w:jc w:val="center"/>
            </w:pPr>
            <w:r>
              <w:t>22206,87</w:t>
            </w:r>
          </w:p>
        </w:tc>
        <w:tc>
          <w:tcPr>
            <w:tcW w:w="2608" w:type="dxa"/>
            <w:vAlign w:val="center"/>
          </w:tcPr>
          <w:p w:rsidR="001A6448" w:rsidRDefault="001A6448">
            <w:pPr>
              <w:pStyle w:val="ConsPlusNormal"/>
              <w:jc w:val="center"/>
            </w:pPr>
            <w:r>
              <w:t>1057,47</w:t>
            </w:r>
          </w:p>
        </w:tc>
      </w:tr>
      <w:tr w:rsidR="001A6448">
        <w:tc>
          <w:tcPr>
            <w:tcW w:w="4139" w:type="dxa"/>
            <w:vAlign w:val="bottom"/>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w:t>
            </w:r>
          </w:p>
        </w:tc>
        <w:tc>
          <w:tcPr>
            <w:tcW w:w="2324" w:type="dxa"/>
            <w:vAlign w:val="center"/>
          </w:tcPr>
          <w:p w:rsidR="001A6448" w:rsidRDefault="001A6448">
            <w:pPr>
              <w:pStyle w:val="ConsPlusNormal"/>
              <w:jc w:val="center"/>
            </w:pPr>
            <w:r>
              <w:t>30499,44</w:t>
            </w:r>
          </w:p>
        </w:tc>
        <w:tc>
          <w:tcPr>
            <w:tcW w:w="2608" w:type="dxa"/>
            <w:vAlign w:val="center"/>
          </w:tcPr>
          <w:p w:rsidR="001A6448" w:rsidRDefault="001A6448">
            <w:pPr>
              <w:pStyle w:val="ConsPlusNormal"/>
              <w:jc w:val="center"/>
            </w:pPr>
            <w:r>
              <w:t>1270,81</w:t>
            </w:r>
          </w:p>
        </w:tc>
      </w:tr>
      <w:tr w:rsidR="001A6448">
        <w:tc>
          <w:tcPr>
            <w:tcW w:w="4139" w:type="dxa"/>
            <w:vAlign w:val="bottom"/>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2324" w:type="dxa"/>
            <w:vAlign w:val="center"/>
          </w:tcPr>
          <w:p w:rsidR="001A6448" w:rsidRDefault="001A6448">
            <w:pPr>
              <w:pStyle w:val="ConsPlusNormal"/>
              <w:jc w:val="center"/>
            </w:pPr>
            <w:r>
              <w:t>16284,94</w:t>
            </w:r>
          </w:p>
        </w:tc>
        <w:tc>
          <w:tcPr>
            <w:tcW w:w="2608" w:type="dxa"/>
            <w:vAlign w:val="center"/>
          </w:tcPr>
          <w:p w:rsidR="001A6448" w:rsidRDefault="001A6448">
            <w:pPr>
              <w:pStyle w:val="ConsPlusNormal"/>
              <w:jc w:val="center"/>
            </w:pPr>
            <w:r>
              <w:t>1163,21</w:t>
            </w:r>
          </w:p>
        </w:tc>
      </w:tr>
      <w:tr w:rsidR="001A6448">
        <w:tc>
          <w:tcPr>
            <w:tcW w:w="4139" w:type="dxa"/>
            <w:vAlign w:val="bottom"/>
          </w:tcPr>
          <w:p w:rsidR="001A6448" w:rsidRPr="001A6448" w:rsidRDefault="001A6448">
            <w:pPr>
              <w:pStyle w:val="ConsPlusNormal"/>
              <w:rPr>
                <w:lang w:val="ru-RU"/>
              </w:rPr>
            </w:pPr>
            <w:r w:rsidRPr="001A6448">
              <w:rPr>
                <w:lang w:val="ru-RU"/>
              </w:rPr>
              <w:t>Детский лагерь палаточного типа (из расчета 10 дней)</w:t>
            </w:r>
          </w:p>
        </w:tc>
        <w:tc>
          <w:tcPr>
            <w:tcW w:w="2324" w:type="dxa"/>
            <w:vAlign w:val="center"/>
          </w:tcPr>
          <w:p w:rsidR="001A6448" w:rsidRDefault="001A6448">
            <w:pPr>
              <w:pStyle w:val="ConsPlusNormal"/>
              <w:jc w:val="center"/>
            </w:pPr>
            <w:r>
              <w:t>8694,70</w:t>
            </w:r>
          </w:p>
        </w:tc>
        <w:tc>
          <w:tcPr>
            <w:tcW w:w="2608" w:type="dxa"/>
            <w:vAlign w:val="center"/>
          </w:tcPr>
          <w:p w:rsidR="001A6448" w:rsidRDefault="001A6448">
            <w:pPr>
              <w:pStyle w:val="ConsPlusNormal"/>
              <w:jc w:val="center"/>
            </w:pPr>
            <w:r>
              <w:t>869,47</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Pr="001A6448" w:rsidRDefault="001A6448">
      <w:pPr>
        <w:pStyle w:val="ConsPlusNormal"/>
        <w:jc w:val="right"/>
        <w:outlineLvl w:val="0"/>
        <w:rPr>
          <w:lang w:val="ru-RU"/>
        </w:rPr>
      </w:pPr>
      <w:r w:rsidRPr="001A6448">
        <w:rPr>
          <w:lang w:val="ru-RU"/>
        </w:rPr>
        <w:lastRenderedPageBreak/>
        <w:t>Приложение 1(4)</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4" w:name="P428"/>
      <w:bookmarkEnd w:id="4"/>
      <w:r w:rsidRPr="001A6448">
        <w:rPr>
          <w:lang w:val="ru-RU"/>
        </w:rPr>
        <w:t>РАСЧЕТНАЯ СТОИМОСТЬ ПУТЕВОК В ОРГАНИЗАЦИИ ОТДЫХА ДЕТЕЙ</w:t>
      </w:r>
    </w:p>
    <w:p w:rsidR="001A6448" w:rsidRPr="001A6448" w:rsidRDefault="001A6448">
      <w:pPr>
        <w:pStyle w:val="ConsPlusTitle"/>
        <w:jc w:val="center"/>
        <w:rPr>
          <w:lang w:val="ru-RU"/>
        </w:rPr>
      </w:pPr>
      <w:r w:rsidRPr="001A6448">
        <w:rPr>
          <w:lang w:val="ru-RU"/>
        </w:rPr>
        <w:t>И ИХ ОЗДОРОВЛЕНИЯ, ПРИОБРЕТАЕМЫХ ЗА СЧЕТ СРЕДСТВ БЮДЖЕТА</w:t>
      </w:r>
    </w:p>
    <w:p w:rsidR="001A6448" w:rsidRPr="001A6448" w:rsidRDefault="001A6448">
      <w:pPr>
        <w:pStyle w:val="ConsPlusTitle"/>
        <w:jc w:val="center"/>
        <w:rPr>
          <w:lang w:val="ru-RU"/>
        </w:rPr>
      </w:pPr>
      <w:r w:rsidRPr="001A6448">
        <w:rPr>
          <w:lang w:val="ru-RU"/>
        </w:rPr>
        <w:t>ПЕРМСКОГО КРАЯ ДЛЯ ДЕТЕЙ РАЗЛИЧНЫХ КАТЕГОРИЙ, ЗА ИСКЛЮЧЕНИЕМ</w:t>
      </w:r>
    </w:p>
    <w:p w:rsidR="001A6448" w:rsidRPr="001A6448" w:rsidRDefault="001A6448">
      <w:pPr>
        <w:pStyle w:val="ConsPlusTitle"/>
        <w:jc w:val="center"/>
        <w:rPr>
          <w:lang w:val="ru-RU"/>
        </w:rPr>
      </w:pPr>
      <w:r w:rsidRPr="001A6448">
        <w:rPr>
          <w:lang w:val="ru-RU"/>
        </w:rPr>
        <w:t>ДЕТЕЙ-СИРОТ И ДЕТЕЙ, ОСТАВШИХСЯ БЕЗ ПОПЕЧЕНИЯ РОДИТЕЛЕЙ,</w:t>
      </w:r>
    </w:p>
    <w:p w:rsidR="001A6448" w:rsidRPr="001A6448" w:rsidRDefault="001A6448">
      <w:pPr>
        <w:pStyle w:val="ConsPlusTitle"/>
        <w:jc w:val="center"/>
        <w:rPr>
          <w:lang w:val="ru-RU"/>
        </w:rPr>
      </w:pPr>
      <w:r w:rsidRPr="001A6448">
        <w:rPr>
          <w:lang w:val="ru-RU"/>
        </w:rPr>
        <w:t>ЯВЛЯЮЩИХСЯ ВОСПИТАННИКАМИ ОРГАНИЗАЦИЙ ДЛЯ ДЕТЕЙ-СИРОТ</w:t>
      </w:r>
    </w:p>
    <w:p w:rsidR="001A6448" w:rsidRPr="001A6448" w:rsidRDefault="001A6448">
      <w:pPr>
        <w:pStyle w:val="ConsPlusTitle"/>
        <w:jc w:val="center"/>
        <w:rPr>
          <w:lang w:val="ru-RU"/>
        </w:rPr>
      </w:pPr>
      <w:r w:rsidRPr="001A6448">
        <w:rPr>
          <w:lang w:val="ru-RU"/>
        </w:rPr>
        <w:t>И ДЕТЕЙ, ОСТАВШИХСЯ БЕЗ ПОПЕЧЕНИЯ РОДИТЕЛЕЙ, А ТАКЖЕ</w:t>
      </w:r>
    </w:p>
    <w:p w:rsidR="001A6448" w:rsidRPr="001A6448" w:rsidRDefault="001A6448">
      <w:pPr>
        <w:pStyle w:val="ConsPlusTitle"/>
        <w:jc w:val="center"/>
        <w:rPr>
          <w:lang w:val="ru-RU"/>
        </w:rPr>
      </w:pPr>
      <w:r w:rsidRPr="001A6448">
        <w:rPr>
          <w:lang w:val="ru-RU"/>
        </w:rPr>
        <w:t>ОБУЧАЮЩИХСЯ В ПРОФЕССИОНАЛЬНЫХ ОБРАЗОВАТЕЛЬНЫХ ОРГАНИЗАЦИЯХ</w:t>
      </w:r>
    </w:p>
    <w:p w:rsidR="001A6448" w:rsidRPr="001A6448" w:rsidRDefault="001A6448">
      <w:pPr>
        <w:pStyle w:val="ConsPlusTitle"/>
        <w:jc w:val="center"/>
        <w:rPr>
          <w:lang w:val="ru-RU"/>
        </w:rPr>
      </w:pPr>
      <w:r w:rsidRPr="001A6448">
        <w:rPr>
          <w:lang w:val="ru-RU"/>
        </w:rPr>
        <w:t>НА ПОЛНОМ ГОСУДАРСТВЕННОМ ОБЕСПЕЧЕНИИ, НА 2023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28">
              <w:r w:rsidRPr="001A6448">
                <w:rPr>
                  <w:color w:val="0000FF"/>
                  <w:lang w:val="ru-RU"/>
                </w:rPr>
                <w:t>Постановлением</w:t>
              </w:r>
            </w:hyperlink>
            <w:r w:rsidRPr="001A6448">
              <w:rPr>
                <w:color w:val="392C69"/>
                <w:lang w:val="ru-RU"/>
              </w:rPr>
              <w:t xml:space="preserve"> Правительства Пермского края от 14.12.2022 </w:t>
            </w:r>
            <w:r>
              <w:rPr>
                <w:color w:val="392C69"/>
              </w:rPr>
              <w:t>N</w:t>
            </w:r>
            <w:r w:rsidRPr="001A6448">
              <w:rPr>
                <w:color w:val="392C69"/>
                <w:lang w:val="ru-RU"/>
              </w:rPr>
              <w:t xml:space="preserve"> 1079-п)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2324"/>
        <w:gridCol w:w="2324"/>
      </w:tblGrid>
      <w:tr w:rsidR="001A6448" w:rsidRPr="001A6448">
        <w:tc>
          <w:tcPr>
            <w:tcW w:w="4422"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4648"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рублей</w:t>
            </w:r>
          </w:p>
        </w:tc>
      </w:tr>
      <w:tr w:rsidR="001A6448" w:rsidRPr="001A6448">
        <w:tc>
          <w:tcPr>
            <w:tcW w:w="4422" w:type="dxa"/>
            <w:vMerge/>
          </w:tcPr>
          <w:p w:rsidR="001A6448" w:rsidRPr="001A6448" w:rsidRDefault="001A6448">
            <w:pPr>
              <w:pStyle w:val="ConsPlusNormal"/>
              <w:rPr>
                <w:lang w:val="ru-RU"/>
              </w:rPr>
            </w:pPr>
          </w:p>
        </w:tc>
        <w:tc>
          <w:tcPr>
            <w:tcW w:w="2324"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2324"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4422" w:type="dxa"/>
            <w:vAlign w:val="center"/>
          </w:tcPr>
          <w:p w:rsidR="001A6448" w:rsidRDefault="001A6448">
            <w:pPr>
              <w:pStyle w:val="ConsPlusNormal"/>
              <w:jc w:val="center"/>
            </w:pPr>
            <w:r>
              <w:t>1</w:t>
            </w:r>
          </w:p>
        </w:tc>
        <w:tc>
          <w:tcPr>
            <w:tcW w:w="2324" w:type="dxa"/>
            <w:vAlign w:val="center"/>
          </w:tcPr>
          <w:p w:rsidR="001A6448" w:rsidRDefault="001A6448">
            <w:pPr>
              <w:pStyle w:val="ConsPlusNormal"/>
              <w:jc w:val="center"/>
            </w:pPr>
            <w:r>
              <w:t>2</w:t>
            </w:r>
          </w:p>
        </w:tc>
        <w:tc>
          <w:tcPr>
            <w:tcW w:w="2324" w:type="dxa"/>
            <w:vAlign w:val="center"/>
          </w:tcPr>
          <w:p w:rsidR="001A6448" w:rsidRDefault="001A6448">
            <w:pPr>
              <w:pStyle w:val="ConsPlusNormal"/>
              <w:jc w:val="center"/>
            </w:pPr>
            <w:r>
              <w:t>3</w:t>
            </w:r>
          </w:p>
        </w:tc>
      </w:tr>
      <w:tr w:rsidR="001A6448">
        <w:tc>
          <w:tcPr>
            <w:tcW w:w="4422" w:type="dxa"/>
            <w:vAlign w:val="bottom"/>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2324" w:type="dxa"/>
            <w:vAlign w:val="center"/>
          </w:tcPr>
          <w:p w:rsidR="001A6448" w:rsidRDefault="001A6448">
            <w:pPr>
              <w:pStyle w:val="ConsPlusNormal"/>
              <w:jc w:val="center"/>
            </w:pPr>
            <w:r>
              <w:t>24205,44</w:t>
            </w:r>
          </w:p>
        </w:tc>
        <w:tc>
          <w:tcPr>
            <w:tcW w:w="2324" w:type="dxa"/>
            <w:vAlign w:val="center"/>
          </w:tcPr>
          <w:p w:rsidR="001A6448" w:rsidRDefault="001A6448">
            <w:pPr>
              <w:pStyle w:val="ConsPlusNormal"/>
              <w:jc w:val="center"/>
            </w:pPr>
            <w:r>
              <w:t>1152,64</w:t>
            </w:r>
          </w:p>
        </w:tc>
      </w:tr>
      <w:tr w:rsidR="001A6448">
        <w:tc>
          <w:tcPr>
            <w:tcW w:w="4422" w:type="dxa"/>
            <w:vAlign w:val="bottom"/>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w:t>
            </w:r>
          </w:p>
        </w:tc>
        <w:tc>
          <w:tcPr>
            <w:tcW w:w="2324" w:type="dxa"/>
            <w:vAlign w:val="center"/>
          </w:tcPr>
          <w:p w:rsidR="001A6448" w:rsidRDefault="001A6448">
            <w:pPr>
              <w:pStyle w:val="ConsPlusNormal"/>
              <w:jc w:val="center"/>
            </w:pPr>
            <w:r>
              <w:t>33244,32</w:t>
            </w:r>
          </w:p>
        </w:tc>
        <w:tc>
          <w:tcPr>
            <w:tcW w:w="2324" w:type="dxa"/>
            <w:vAlign w:val="center"/>
          </w:tcPr>
          <w:p w:rsidR="001A6448" w:rsidRDefault="001A6448">
            <w:pPr>
              <w:pStyle w:val="ConsPlusNormal"/>
              <w:jc w:val="center"/>
            </w:pPr>
            <w:r>
              <w:t>1385,18</w:t>
            </w:r>
          </w:p>
        </w:tc>
      </w:tr>
      <w:tr w:rsidR="001A6448">
        <w:tc>
          <w:tcPr>
            <w:tcW w:w="4422" w:type="dxa"/>
            <w:vAlign w:val="bottom"/>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2324" w:type="dxa"/>
            <w:vAlign w:val="center"/>
          </w:tcPr>
          <w:p w:rsidR="001A6448" w:rsidRDefault="001A6448">
            <w:pPr>
              <w:pStyle w:val="ConsPlusNormal"/>
              <w:jc w:val="center"/>
            </w:pPr>
            <w:r>
              <w:t>17750,46</w:t>
            </w:r>
          </w:p>
        </w:tc>
        <w:tc>
          <w:tcPr>
            <w:tcW w:w="2324" w:type="dxa"/>
            <w:vAlign w:val="center"/>
          </w:tcPr>
          <w:p w:rsidR="001A6448" w:rsidRDefault="001A6448">
            <w:pPr>
              <w:pStyle w:val="ConsPlusNormal"/>
              <w:jc w:val="center"/>
            </w:pPr>
            <w:r>
              <w:t>1267,89</w:t>
            </w:r>
          </w:p>
        </w:tc>
      </w:tr>
      <w:tr w:rsidR="001A6448">
        <w:tc>
          <w:tcPr>
            <w:tcW w:w="4422" w:type="dxa"/>
            <w:vAlign w:val="bottom"/>
          </w:tcPr>
          <w:p w:rsidR="001A6448" w:rsidRPr="001A6448" w:rsidRDefault="001A6448">
            <w:pPr>
              <w:pStyle w:val="ConsPlusNormal"/>
              <w:rPr>
                <w:lang w:val="ru-RU"/>
              </w:rPr>
            </w:pPr>
            <w:r w:rsidRPr="001A6448">
              <w:rPr>
                <w:lang w:val="ru-RU"/>
              </w:rPr>
              <w:t>Детский лагерь палаточного типа (из расчета 10 дней)</w:t>
            </w:r>
          </w:p>
        </w:tc>
        <w:tc>
          <w:tcPr>
            <w:tcW w:w="2324" w:type="dxa"/>
            <w:vAlign w:val="center"/>
          </w:tcPr>
          <w:p w:rsidR="001A6448" w:rsidRDefault="001A6448">
            <w:pPr>
              <w:pStyle w:val="ConsPlusNormal"/>
              <w:jc w:val="center"/>
            </w:pPr>
            <w:r>
              <w:t>9477,20</w:t>
            </w:r>
          </w:p>
        </w:tc>
        <w:tc>
          <w:tcPr>
            <w:tcW w:w="2324" w:type="dxa"/>
            <w:vAlign w:val="center"/>
          </w:tcPr>
          <w:p w:rsidR="001A6448" w:rsidRDefault="001A6448">
            <w:pPr>
              <w:pStyle w:val="ConsPlusNormal"/>
              <w:jc w:val="center"/>
            </w:pPr>
            <w:r>
              <w:t>947,72</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Pr="001A6448" w:rsidRDefault="001A6448">
      <w:pPr>
        <w:pStyle w:val="ConsPlusNormal"/>
        <w:jc w:val="right"/>
        <w:outlineLvl w:val="0"/>
        <w:rPr>
          <w:lang w:val="ru-RU"/>
        </w:rPr>
      </w:pPr>
      <w:r w:rsidRPr="001A6448">
        <w:rPr>
          <w:lang w:val="ru-RU"/>
        </w:rPr>
        <w:lastRenderedPageBreak/>
        <w:t>Приложение 1(5)</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5" w:name="P472"/>
      <w:bookmarkEnd w:id="5"/>
      <w:r w:rsidRPr="001A6448">
        <w:rPr>
          <w:lang w:val="ru-RU"/>
        </w:rPr>
        <w:t>РАСЧЕТНАЯ СТОИМОСТЬ ПУТЕВОК В ОРГАНИЗАЦИИ ОТДЫХА ДЕТЕЙ И ИХ</w:t>
      </w:r>
      <w:r>
        <w:rPr>
          <w:lang w:val="ru-RU"/>
        </w:rPr>
        <w:t xml:space="preserve"> </w:t>
      </w:r>
      <w:r w:rsidRPr="001A6448">
        <w:rPr>
          <w:lang w:val="ru-RU"/>
        </w:rPr>
        <w:t>ОЗДОРОВЛЕНИЯ, ПРИОБРЕТАЕМЫХ ЗА СЧЕТ СРЕДСТВ БЮДЖЕТА</w:t>
      </w:r>
      <w:r>
        <w:rPr>
          <w:lang w:val="ru-RU"/>
        </w:rPr>
        <w:t xml:space="preserve"> </w:t>
      </w:r>
      <w:r w:rsidRPr="001A6448">
        <w:rPr>
          <w:lang w:val="ru-RU"/>
        </w:rPr>
        <w:t>ПЕРМСКОГО КРАЯ ДЛЯ ДЕТЕЙ РАЗЛИЧНЫХ КАТЕГОРИЙ, ЗА ИСКЛЮЧЕНИЕМ</w:t>
      </w:r>
      <w:r>
        <w:rPr>
          <w:lang w:val="ru-RU"/>
        </w:rPr>
        <w:t xml:space="preserve"> </w:t>
      </w:r>
      <w:r w:rsidRPr="001A6448">
        <w:rPr>
          <w:lang w:val="ru-RU"/>
        </w:rPr>
        <w:t>ДЕТЕЙ-СИРОТ И ДЕТЕЙ, ОСТАВШИХСЯ БЕЗ ПОПЕЧЕНИЯ РОДИТЕЛЕЙ,</w:t>
      </w:r>
    </w:p>
    <w:p w:rsidR="001A6448" w:rsidRPr="001A6448" w:rsidRDefault="001A6448">
      <w:pPr>
        <w:pStyle w:val="ConsPlusTitle"/>
        <w:jc w:val="center"/>
        <w:rPr>
          <w:lang w:val="ru-RU"/>
        </w:rPr>
      </w:pPr>
      <w:r w:rsidRPr="001A6448">
        <w:rPr>
          <w:lang w:val="ru-RU"/>
        </w:rPr>
        <w:t>ЯВЛЯЮЩИХСЯ ВОСПИТАННИКАМИ ОРГАНИЗАЦИЙ ДЛЯ ДЕТЕЙ-СИРОТ</w:t>
      </w:r>
      <w:r>
        <w:rPr>
          <w:lang w:val="ru-RU"/>
        </w:rPr>
        <w:t xml:space="preserve"> </w:t>
      </w:r>
      <w:r w:rsidRPr="001A6448">
        <w:rPr>
          <w:lang w:val="ru-RU"/>
        </w:rPr>
        <w:t>И ДЕТЕЙ, ОСТАВШИХСЯ БЕЗ ПОПЕЧЕНИЯ РОДИТЕЛЕЙ, А ТАКЖЕ</w:t>
      </w:r>
      <w:r>
        <w:rPr>
          <w:lang w:val="ru-RU"/>
        </w:rPr>
        <w:t xml:space="preserve"> </w:t>
      </w:r>
      <w:r w:rsidRPr="001A6448">
        <w:rPr>
          <w:lang w:val="ru-RU"/>
        </w:rPr>
        <w:t>ОБУЧАЮЩИХСЯ В ПРОФ</w:t>
      </w:r>
      <w:r>
        <w:rPr>
          <w:lang w:val="ru-RU"/>
        </w:rPr>
        <w:t>Е</w:t>
      </w:r>
      <w:r w:rsidRPr="001A6448">
        <w:rPr>
          <w:lang w:val="ru-RU"/>
        </w:rPr>
        <w:t>ССИОНАЛЬНЫХ ОБРАЗОВАТЕЛЬНЫХ ОРГАНИЗАЦИЯХ</w:t>
      </w:r>
      <w:r>
        <w:rPr>
          <w:lang w:val="ru-RU"/>
        </w:rPr>
        <w:t xml:space="preserve"> </w:t>
      </w:r>
      <w:r w:rsidRPr="001A6448">
        <w:rPr>
          <w:lang w:val="ru-RU"/>
        </w:rPr>
        <w:t>НА ПОЛНОМ ГОСУДАРСТВЕННОМ ОБЕСПЕЧЕНИИ, НА 2024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29">
              <w:r w:rsidRPr="001A6448">
                <w:rPr>
                  <w:color w:val="0000FF"/>
                  <w:lang w:val="ru-RU"/>
                </w:rPr>
                <w:t>Постановлением</w:t>
              </w:r>
            </w:hyperlink>
            <w:r w:rsidRPr="001A6448">
              <w:rPr>
                <w:color w:val="392C69"/>
                <w:lang w:val="ru-RU"/>
              </w:rPr>
              <w:t xml:space="preserve"> Правительства Пермского края от 12.12.2023 </w:t>
            </w:r>
            <w:r>
              <w:rPr>
                <w:color w:val="392C69"/>
              </w:rPr>
              <w:t>N</w:t>
            </w:r>
            <w:r w:rsidRPr="001A6448">
              <w:rPr>
                <w:color w:val="392C69"/>
                <w:lang w:val="ru-RU"/>
              </w:rPr>
              <w:t xml:space="preserve"> 969-п;</w:t>
            </w:r>
          </w:p>
          <w:p w:rsidR="001A6448" w:rsidRPr="001A6448" w:rsidRDefault="001A6448">
            <w:pPr>
              <w:pStyle w:val="ConsPlusNormal"/>
              <w:jc w:val="center"/>
              <w:rPr>
                <w:lang w:val="ru-RU"/>
              </w:rPr>
            </w:pPr>
            <w:r w:rsidRPr="001A6448">
              <w:rPr>
                <w:color w:val="392C69"/>
                <w:lang w:val="ru-RU"/>
              </w:rPr>
              <w:t xml:space="preserve">в ред. </w:t>
            </w:r>
            <w:hyperlink r:id="rId130">
              <w:r w:rsidRPr="001A6448">
                <w:rPr>
                  <w:color w:val="0000FF"/>
                  <w:lang w:val="ru-RU"/>
                </w:rPr>
                <w:t>Постановления</w:t>
              </w:r>
            </w:hyperlink>
            <w:r w:rsidRPr="001A6448">
              <w:rPr>
                <w:color w:val="392C69"/>
                <w:lang w:val="ru-RU"/>
              </w:rPr>
              <w:t xml:space="preserve"> Правительства Пермского края от 14.08.2024 </w:t>
            </w:r>
            <w:r>
              <w:rPr>
                <w:color w:val="392C69"/>
              </w:rPr>
              <w:t>N</w:t>
            </w:r>
            <w:r w:rsidRPr="001A6448">
              <w:rPr>
                <w:color w:val="392C69"/>
                <w:lang w:val="ru-RU"/>
              </w:rPr>
              <w:t xml:space="preserve"> 541-п)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0"/>
        <w:gridCol w:w="2126"/>
        <w:gridCol w:w="2694"/>
      </w:tblGrid>
      <w:tr w:rsidR="001A6448" w:rsidRPr="001A6448" w:rsidTr="001A6448">
        <w:tc>
          <w:tcPr>
            <w:tcW w:w="5240"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4820"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рублей</w:t>
            </w:r>
          </w:p>
        </w:tc>
      </w:tr>
      <w:tr w:rsidR="001A6448" w:rsidRPr="001A6448" w:rsidTr="001A6448">
        <w:tc>
          <w:tcPr>
            <w:tcW w:w="5240" w:type="dxa"/>
            <w:vMerge/>
          </w:tcPr>
          <w:p w:rsidR="001A6448" w:rsidRPr="001A6448" w:rsidRDefault="001A6448">
            <w:pPr>
              <w:pStyle w:val="ConsPlusNormal"/>
              <w:rPr>
                <w:lang w:val="ru-RU"/>
              </w:rPr>
            </w:pPr>
          </w:p>
        </w:tc>
        <w:tc>
          <w:tcPr>
            <w:tcW w:w="2126"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2694"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rsidTr="001A6448">
        <w:tc>
          <w:tcPr>
            <w:tcW w:w="5240" w:type="dxa"/>
          </w:tcPr>
          <w:p w:rsidR="001A6448" w:rsidRDefault="001A6448">
            <w:pPr>
              <w:pStyle w:val="ConsPlusNormal"/>
              <w:jc w:val="center"/>
            </w:pPr>
            <w:r>
              <w:t>1</w:t>
            </w:r>
          </w:p>
        </w:tc>
        <w:tc>
          <w:tcPr>
            <w:tcW w:w="2126" w:type="dxa"/>
          </w:tcPr>
          <w:p w:rsidR="001A6448" w:rsidRDefault="001A6448">
            <w:pPr>
              <w:pStyle w:val="ConsPlusNormal"/>
              <w:jc w:val="center"/>
            </w:pPr>
            <w:r>
              <w:t>2</w:t>
            </w:r>
          </w:p>
        </w:tc>
        <w:tc>
          <w:tcPr>
            <w:tcW w:w="2694" w:type="dxa"/>
          </w:tcPr>
          <w:p w:rsidR="001A6448" w:rsidRDefault="001A6448">
            <w:pPr>
              <w:pStyle w:val="ConsPlusNormal"/>
              <w:jc w:val="center"/>
            </w:pPr>
            <w:r>
              <w:t>3</w:t>
            </w:r>
          </w:p>
        </w:tc>
      </w:tr>
      <w:tr w:rsidR="001A6448" w:rsidTr="001A6448">
        <w:tc>
          <w:tcPr>
            <w:tcW w:w="5240"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2126" w:type="dxa"/>
            <w:vAlign w:val="center"/>
          </w:tcPr>
          <w:p w:rsidR="001A6448" w:rsidRDefault="001A6448">
            <w:pPr>
              <w:pStyle w:val="ConsPlusNormal"/>
              <w:jc w:val="center"/>
            </w:pPr>
            <w:r>
              <w:t>25537,89</w:t>
            </w:r>
          </w:p>
        </w:tc>
        <w:tc>
          <w:tcPr>
            <w:tcW w:w="2694" w:type="dxa"/>
            <w:vAlign w:val="center"/>
          </w:tcPr>
          <w:p w:rsidR="001A6448" w:rsidRDefault="001A6448">
            <w:pPr>
              <w:pStyle w:val="ConsPlusNormal"/>
              <w:jc w:val="center"/>
            </w:pPr>
            <w:r>
              <w:t>1216,09</w:t>
            </w:r>
          </w:p>
        </w:tc>
      </w:tr>
      <w:tr w:rsidR="001A6448" w:rsidTr="001A6448">
        <w:tc>
          <w:tcPr>
            <w:tcW w:w="5240" w:type="dxa"/>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w:t>
            </w:r>
          </w:p>
        </w:tc>
        <w:tc>
          <w:tcPr>
            <w:tcW w:w="2126" w:type="dxa"/>
            <w:vAlign w:val="center"/>
          </w:tcPr>
          <w:p w:rsidR="001A6448" w:rsidRDefault="001A6448">
            <w:pPr>
              <w:pStyle w:val="ConsPlusNormal"/>
              <w:jc w:val="center"/>
            </w:pPr>
            <w:r>
              <w:t>35074,32</w:t>
            </w:r>
          </w:p>
        </w:tc>
        <w:tc>
          <w:tcPr>
            <w:tcW w:w="2694" w:type="dxa"/>
            <w:vAlign w:val="center"/>
          </w:tcPr>
          <w:p w:rsidR="001A6448" w:rsidRDefault="001A6448">
            <w:pPr>
              <w:pStyle w:val="ConsPlusNormal"/>
              <w:jc w:val="center"/>
            </w:pPr>
            <w:r>
              <w:t>1461,43</w:t>
            </w:r>
          </w:p>
        </w:tc>
      </w:tr>
      <w:tr w:rsidR="001A6448" w:rsidTr="001A6448">
        <w:tc>
          <w:tcPr>
            <w:tcW w:w="5240" w:type="dxa"/>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2126" w:type="dxa"/>
            <w:vAlign w:val="center"/>
          </w:tcPr>
          <w:p w:rsidR="001A6448" w:rsidRDefault="001A6448">
            <w:pPr>
              <w:pStyle w:val="ConsPlusNormal"/>
              <w:jc w:val="center"/>
            </w:pPr>
            <w:r>
              <w:t>18727,66</w:t>
            </w:r>
          </w:p>
        </w:tc>
        <w:tc>
          <w:tcPr>
            <w:tcW w:w="2694" w:type="dxa"/>
            <w:vAlign w:val="center"/>
          </w:tcPr>
          <w:p w:rsidR="001A6448" w:rsidRDefault="001A6448">
            <w:pPr>
              <w:pStyle w:val="ConsPlusNormal"/>
              <w:jc w:val="center"/>
            </w:pPr>
            <w:r>
              <w:t>1337,69</w:t>
            </w:r>
          </w:p>
        </w:tc>
      </w:tr>
      <w:tr w:rsidR="001A6448" w:rsidTr="001A6448">
        <w:tblPrEx>
          <w:tblBorders>
            <w:insideH w:val="nil"/>
          </w:tblBorders>
        </w:tblPrEx>
        <w:tc>
          <w:tcPr>
            <w:tcW w:w="5240" w:type="dxa"/>
            <w:tcBorders>
              <w:bottom w:val="nil"/>
            </w:tcBorders>
          </w:tcPr>
          <w:p w:rsidR="001A6448" w:rsidRPr="001A6448" w:rsidRDefault="001A6448">
            <w:pPr>
              <w:pStyle w:val="ConsPlusNormal"/>
              <w:rPr>
                <w:lang w:val="ru-RU"/>
              </w:rPr>
            </w:pPr>
            <w:r w:rsidRPr="001A6448">
              <w:rPr>
                <w:lang w:val="ru-RU"/>
              </w:rPr>
              <w:t>Детский лагерь палаточного типа (из расчета 10 дней) (для детей-сирот и детей, оставшихся без попечения родителей, за исключением детей указанной категории, являющихся воспитанниками организаций для детей-сирот и детей, оставшихся без попечения родителей, а также обучающихся в профессиональных образовательных организациях на полном государственном обеспечении)</w:t>
            </w:r>
          </w:p>
        </w:tc>
        <w:tc>
          <w:tcPr>
            <w:tcW w:w="2126" w:type="dxa"/>
            <w:tcBorders>
              <w:bottom w:val="nil"/>
            </w:tcBorders>
            <w:vAlign w:val="center"/>
          </w:tcPr>
          <w:p w:rsidR="001A6448" w:rsidRDefault="001A6448">
            <w:pPr>
              <w:pStyle w:val="ConsPlusNormal"/>
              <w:jc w:val="center"/>
            </w:pPr>
            <w:r>
              <w:t>9998,90</w:t>
            </w:r>
          </w:p>
        </w:tc>
        <w:tc>
          <w:tcPr>
            <w:tcW w:w="2694" w:type="dxa"/>
            <w:tcBorders>
              <w:bottom w:val="nil"/>
            </w:tcBorders>
            <w:vAlign w:val="center"/>
          </w:tcPr>
          <w:p w:rsidR="001A6448" w:rsidRDefault="001A6448">
            <w:pPr>
              <w:pStyle w:val="ConsPlusNormal"/>
              <w:jc w:val="center"/>
            </w:pPr>
            <w:r>
              <w:t>999,89</w:t>
            </w:r>
          </w:p>
        </w:tc>
      </w:tr>
      <w:tr w:rsidR="001A6448" w:rsidRPr="001A6448" w:rsidTr="001A6448">
        <w:tblPrEx>
          <w:tblBorders>
            <w:insideH w:val="nil"/>
          </w:tblBorders>
        </w:tblPrEx>
        <w:tc>
          <w:tcPr>
            <w:tcW w:w="10060" w:type="dxa"/>
            <w:gridSpan w:val="3"/>
            <w:tcBorders>
              <w:top w:val="nil"/>
            </w:tcBorders>
          </w:tcPr>
          <w:p w:rsidR="001A6448" w:rsidRPr="001A6448" w:rsidRDefault="001A6448">
            <w:pPr>
              <w:pStyle w:val="ConsPlusNormal"/>
              <w:jc w:val="both"/>
              <w:rPr>
                <w:lang w:val="ru-RU"/>
              </w:rPr>
            </w:pPr>
            <w:r w:rsidRPr="001A6448">
              <w:rPr>
                <w:lang w:val="ru-RU"/>
              </w:rPr>
              <w:t xml:space="preserve">(в ред. </w:t>
            </w:r>
            <w:hyperlink r:id="rId131">
              <w:r w:rsidRPr="001A6448">
                <w:rPr>
                  <w:color w:val="0000FF"/>
                  <w:lang w:val="ru-RU"/>
                </w:rPr>
                <w:t>Постановления</w:t>
              </w:r>
            </w:hyperlink>
            <w:r w:rsidRPr="001A6448">
              <w:rPr>
                <w:lang w:val="ru-RU"/>
              </w:rPr>
              <w:t xml:space="preserve"> Правительства Пермского края от 14.08.2024 </w:t>
            </w:r>
            <w:r>
              <w:t>N</w:t>
            </w:r>
            <w:r w:rsidRPr="001A6448">
              <w:rPr>
                <w:lang w:val="ru-RU"/>
              </w:rPr>
              <w:t xml:space="preserve"> 541-п)</w:t>
            </w:r>
          </w:p>
        </w:tc>
      </w:tr>
      <w:tr w:rsidR="001A6448" w:rsidTr="001A6448">
        <w:tblPrEx>
          <w:tblBorders>
            <w:insideH w:val="nil"/>
          </w:tblBorders>
        </w:tblPrEx>
        <w:tc>
          <w:tcPr>
            <w:tcW w:w="5240" w:type="dxa"/>
            <w:tcBorders>
              <w:bottom w:val="nil"/>
            </w:tcBorders>
          </w:tcPr>
          <w:p w:rsidR="001A6448" w:rsidRPr="001A6448" w:rsidRDefault="001A6448">
            <w:pPr>
              <w:pStyle w:val="ConsPlusNormal"/>
              <w:rPr>
                <w:lang w:val="ru-RU"/>
              </w:rPr>
            </w:pPr>
            <w:r w:rsidRPr="001A6448">
              <w:rPr>
                <w:lang w:val="ru-RU"/>
              </w:rPr>
              <w:t>Детский лагерь палаточного типа (из расчета 7 дней) (за исключением детей-сирот и детей, оставшихся без попечения родителей)</w:t>
            </w:r>
          </w:p>
        </w:tc>
        <w:tc>
          <w:tcPr>
            <w:tcW w:w="2126" w:type="dxa"/>
            <w:tcBorders>
              <w:bottom w:val="nil"/>
            </w:tcBorders>
            <w:vAlign w:val="center"/>
          </w:tcPr>
          <w:p w:rsidR="001A6448" w:rsidRDefault="001A6448">
            <w:pPr>
              <w:pStyle w:val="ConsPlusNormal"/>
              <w:jc w:val="center"/>
            </w:pPr>
            <w:r>
              <w:t>6999,23</w:t>
            </w:r>
          </w:p>
        </w:tc>
        <w:tc>
          <w:tcPr>
            <w:tcW w:w="2694" w:type="dxa"/>
            <w:tcBorders>
              <w:bottom w:val="nil"/>
            </w:tcBorders>
            <w:vAlign w:val="center"/>
          </w:tcPr>
          <w:p w:rsidR="001A6448" w:rsidRDefault="001A6448">
            <w:pPr>
              <w:pStyle w:val="ConsPlusNormal"/>
              <w:jc w:val="center"/>
            </w:pPr>
            <w:r>
              <w:t>999,89</w:t>
            </w:r>
          </w:p>
        </w:tc>
      </w:tr>
      <w:tr w:rsidR="001A6448" w:rsidRPr="001A6448" w:rsidTr="001A6448">
        <w:tblPrEx>
          <w:tblBorders>
            <w:insideH w:val="nil"/>
          </w:tblBorders>
        </w:tblPrEx>
        <w:tc>
          <w:tcPr>
            <w:tcW w:w="10060" w:type="dxa"/>
            <w:gridSpan w:val="3"/>
            <w:tcBorders>
              <w:top w:val="nil"/>
            </w:tcBorders>
          </w:tcPr>
          <w:p w:rsidR="001A6448" w:rsidRPr="001A6448" w:rsidRDefault="001A6448">
            <w:pPr>
              <w:pStyle w:val="ConsPlusNormal"/>
              <w:jc w:val="both"/>
              <w:rPr>
                <w:lang w:val="ru-RU"/>
              </w:rPr>
            </w:pPr>
            <w:r w:rsidRPr="001A6448">
              <w:rPr>
                <w:lang w:val="ru-RU"/>
              </w:rPr>
              <w:t xml:space="preserve">(введено </w:t>
            </w:r>
            <w:hyperlink r:id="rId132">
              <w:r w:rsidRPr="001A6448">
                <w:rPr>
                  <w:color w:val="0000FF"/>
                  <w:lang w:val="ru-RU"/>
                </w:rPr>
                <w:t>Постановлением</w:t>
              </w:r>
            </w:hyperlink>
            <w:r w:rsidRPr="001A6448">
              <w:rPr>
                <w:lang w:val="ru-RU"/>
              </w:rPr>
              <w:t xml:space="preserve"> Правительства Пермского края от 14.08.2024 </w:t>
            </w:r>
            <w:r>
              <w:t>N</w:t>
            </w:r>
            <w:r w:rsidRPr="001A6448">
              <w:rPr>
                <w:lang w:val="ru-RU"/>
              </w:rPr>
              <w:t xml:space="preserve"> 541-п)</w:t>
            </w:r>
          </w:p>
        </w:tc>
      </w:tr>
    </w:tbl>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right"/>
        <w:outlineLvl w:val="0"/>
        <w:rPr>
          <w:lang w:val="ru-RU"/>
        </w:rPr>
      </w:pPr>
      <w:r w:rsidRPr="001A6448">
        <w:rPr>
          <w:lang w:val="ru-RU"/>
        </w:rPr>
        <w:lastRenderedPageBreak/>
        <w:t>Приложение 1(6)</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6" w:name="P522"/>
      <w:bookmarkEnd w:id="6"/>
      <w:r w:rsidRPr="001A6448">
        <w:rPr>
          <w:lang w:val="ru-RU"/>
        </w:rPr>
        <w:t>РАСЧЕТНАЯ СТОИМОСТЬ</w:t>
      </w:r>
    </w:p>
    <w:p w:rsidR="001A6448" w:rsidRPr="001A6448" w:rsidRDefault="001A6448">
      <w:pPr>
        <w:pStyle w:val="ConsPlusTitle"/>
        <w:jc w:val="center"/>
        <w:rPr>
          <w:lang w:val="ru-RU"/>
        </w:rPr>
      </w:pPr>
      <w:r w:rsidRPr="001A6448">
        <w:rPr>
          <w:lang w:val="ru-RU"/>
        </w:rPr>
        <w:t>ПУТЕВОК В ОРГАНИЗАЦИИ ОТДЫХА ДЕТЕЙ И ИХ ОЗДОРОВЛЕНИЯ,</w:t>
      </w:r>
      <w:r>
        <w:rPr>
          <w:lang w:val="ru-RU"/>
        </w:rPr>
        <w:t xml:space="preserve"> </w:t>
      </w:r>
      <w:r w:rsidRPr="001A6448">
        <w:rPr>
          <w:lang w:val="ru-RU"/>
        </w:rPr>
        <w:t>ПРИОБРЕТАЕМЫХ ЗА СЧЕТ СРЕДСТВ БЮДЖЕТА ПЕРМСКОГО КРАЯ</w:t>
      </w:r>
      <w:r>
        <w:rPr>
          <w:lang w:val="ru-RU"/>
        </w:rPr>
        <w:t xml:space="preserve"> </w:t>
      </w:r>
      <w:r w:rsidRPr="001A6448">
        <w:rPr>
          <w:lang w:val="ru-RU"/>
        </w:rPr>
        <w:t>ДЛЯ ДЕТЕЙ РАЗЛИЧНЫХ КАТЕГОРИЙ, ЗА ИСКЛЮЧЕНИЕМ ДЕТЕЙ-СИРОТ</w:t>
      </w:r>
    </w:p>
    <w:p w:rsidR="001A6448" w:rsidRPr="001A6448" w:rsidRDefault="001A6448">
      <w:pPr>
        <w:pStyle w:val="ConsPlusTitle"/>
        <w:jc w:val="center"/>
        <w:rPr>
          <w:lang w:val="ru-RU"/>
        </w:rPr>
      </w:pPr>
      <w:r w:rsidRPr="001A6448">
        <w:rPr>
          <w:lang w:val="ru-RU"/>
        </w:rPr>
        <w:t>И ДЕТЕЙ, ОСТАВШИХСЯ БЕЗ ПОПЕЧЕНИЯ РОДИТЕЛЕЙ, ЯВЛЯЮЩИХСЯ</w:t>
      </w:r>
      <w:r>
        <w:rPr>
          <w:lang w:val="ru-RU"/>
        </w:rPr>
        <w:t xml:space="preserve"> </w:t>
      </w:r>
      <w:r w:rsidRPr="001A6448">
        <w:rPr>
          <w:lang w:val="ru-RU"/>
        </w:rPr>
        <w:t>ВОСПИТАННИКАМИ ОРГАНИЗАЦИЙ ДЛЯ ДЕТЕЙ-СИРОТ И ДЕТЕЙ,</w:t>
      </w:r>
      <w:r>
        <w:rPr>
          <w:lang w:val="ru-RU"/>
        </w:rPr>
        <w:t xml:space="preserve"> </w:t>
      </w:r>
      <w:r w:rsidRPr="001A6448">
        <w:rPr>
          <w:lang w:val="ru-RU"/>
        </w:rPr>
        <w:t>ОСТАВШИХСЯ БЕЗ ПОПЕЧЕНИЯ РОДИТЕЛЕЙ, А ТАКЖЕ ОБУЧАЮЩИХСЯ</w:t>
      </w:r>
      <w:r>
        <w:rPr>
          <w:lang w:val="ru-RU"/>
        </w:rPr>
        <w:t xml:space="preserve"> </w:t>
      </w:r>
      <w:r w:rsidRPr="001A6448">
        <w:rPr>
          <w:lang w:val="ru-RU"/>
        </w:rPr>
        <w:t>В ПРОФЕССИОНАЛЬНЫХ ОБРАЗОВАТЕЛЬНЫХ ОРГАНИЗАЦИЯХ НА ПОЛНОМ</w:t>
      </w:r>
    </w:p>
    <w:p w:rsidR="001A6448" w:rsidRDefault="001A6448">
      <w:pPr>
        <w:pStyle w:val="ConsPlusTitle"/>
        <w:jc w:val="center"/>
      </w:pPr>
      <w:r>
        <w:t>ГОСУДАРСТВЕННОМ ОБЕСПЕЧЕНИИ, НА 2025 ГОД</w:t>
      </w:r>
    </w:p>
    <w:p w:rsidR="001A6448" w:rsidRDefault="001A64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Default="001A64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Default="001A64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33">
              <w:r w:rsidRPr="001A6448">
                <w:rPr>
                  <w:color w:val="0000FF"/>
                  <w:lang w:val="ru-RU"/>
                </w:rPr>
                <w:t>Постановлением</w:t>
              </w:r>
            </w:hyperlink>
            <w:r w:rsidRPr="001A6448">
              <w:rPr>
                <w:color w:val="392C69"/>
                <w:lang w:val="ru-RU"/>
              </w:rPr>
              <w:t xml:space="preserve"> Правительства Пермского края от 16.01.2025 </w:t>
            </w:r>
            <w:r>
              <w:rPr>
                <w:color w:val="392C69"/>
              </w:rPr>
              <w:t>N</w:t>
            </w:r>
            <w:r w:rsidRPr="001A6448">
              <w:rPr>
                <w:color w:val="392C69"/>
                <w:lang w:val="ru-RU"/>
              </w:rPr>
              <w:t xml:space="preserve"> 13-п)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2"/>
        <w:gridCol w:w="2126"/>
        <w:gridCol w:w="2552"/>
      </w:tblGrid>
      <w:tr w:rsidR="001A6448" w:rsidRPr="001A6448" w:rsidTr="001A6448">
        <w:tc>
          <w:tcPr>
            <w:tcW w:w="5382"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 &lt;*&gt;)</w:t>
            </w:r>
          </w:p>
        </w:tc>
        <w:tc>
          <w:tcPr>
            <w:tcW w:w="4678"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рублей</w:t>
            </w:r>
          </w:p>
        </w:tc>
      </w:tr>
      <w:tr w:rsidR="001A6448" w:rsidRPr="001A6448" w:rsidTr="001A6448">
        <w:tc>
          <w:tcPr>
            <w:tcW w:w="5382" w:type="dxa"/>
            <w:vMerge/>
          </w:tcPr>
          <w:p w:rsidR="001A6448" w:rsidRPr="001A6448" w:rsidRDefault="001A6448">
            <w:pPr>
              <w:pStyle w:val="ConsPlusNormal"/>
              <w:rPr>
                <w:lang w:val="ru-RU"/>
              </w:rPr>
            </w:pPr>
          </w:p>
        </w:tc>
        <w:tc>
          <w:tcPr>
            <w:tcW w:w="2126"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2552"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rsidTr="001A6448">
        <w:tc>
          <w:tcPr>
            <w:tcW w:w="5382" w:type="dxa"/>
          </w:tcPr>
          <w:p w:rsidR="001A6448" w:rsidRDefault="001A6448">
            <w:pPr>
              <w:pStyle w:val="ConsPlusNormal"/>
              <w:jc w:val="center"/>
            </w:pPr>
            <w:r>
              <w:t>1</w:t>
            </w:r>
          </w:p>
        </w:tc>
        <w:tc>
          <w:tcPr>
            <w:tcW w:w="2126" w:type="dxa"/>
          </w:tcPr>
          <w:p w:rsidR="001A6448" w:rsidRDefault="001A6448">
            <w:pPr>
              <w:pStyle w:val="ConsPlusNormal"/>
              <w:jc w:val="center"/>
            </w:pPr>
            <w:r>
              <w:t>2</w:t>
            </w:r>
          </w:p>
        </w:tc>
        <w:tc>
          <w:tcPr>
            <w:tcW w:w="2552" w:type="dxa"/>
          </w:tcPr>
          <w:p w:rsidR="001A6448" w:rsidRDefault="001A6448">
            <w:pPr>
              <w:pStyle w:val="ConsPlusNormal"/>
              <w:jc w:val="center"/>
            </w:pPr>
            <w:r>
              <w:t>3</w:t>
            </w:r>
          </w:p>
        </w:tc>
      </w:tr>
      <w:tr w:rsidR="001A6448" w:rsidTr="001A6448">
        <w:tc>
          <w:tcPr>
            <w:tcW w:w="5382"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w:t>
            </w:r>
          </w:p>
        </w:tc>
        <w:tc>
          <w:tcPr>
            <w:tcW w:w="2126" w:type="dxa"/>
            <w:vAlign w:val="center"/>
          </w:tcPr>
          <w:p w:rsidR="001A6448" w:rsidRDefault="001A6448">
            <w:pPr>
              <w:pStyle w:val="ConsPlusNormal"/>
              <w:jc w:val="center"/>
            </w:pPr>
            <w:r>
              <w:t>27536,46</w:t>
            </w:r>
          </w:p>
        </w:tc>
        <w:tc>
          <w:tcPr>
            <w:tcW w:w="2552" w:type="dxa"/>
            <w:vAlign w:val="center"/>
          </w:tcPr>
          <w:p w:rsidR="001A6448" w:rsidRDefault="001A6448">
            <w:pPr>
              <w:pStyle w:val="ConsPlusNormal"/>
              <w:jc w:val="center"/>
            </w:pPr>
            <w:r>
              <w:t>1311,26</w:t>
            </w:r>
          </w:p>
        </w:tc>
      </w:tr>
      <w:tr w:rsidR="001A6448" w:rsidTr="001A6448">
        <w:tc>
          <w:tcPr>
            <w:tcW w:w="5382" w:type="dxa"/>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w:t>
            </w:r>
          </w:p>
        </w:tc>
        <w:tc>
          <w:tcPr>
            <w:tcW w:w="2126" w:type="dxa"/>
            <w:vAlign w:val="center"/>
          </w:tcPr>
          <w:p w:rsidR="001A6448" w:rsidRDefault="001A6448">
            <w:pPr>
              <w:pStyle w:val="ConsPlusNormal"/>
              <w:jc w:val="center"/>
            </w:pPr>
            <w:r>
              <w:t>37819,20</w:t>
            </w:r>
          </w:p>
        </w:tc>
        <w:tc>
          <w:tcPr>
            <w:tcW w:w="2552" w:type="dxa"/>
            <w:vAlign w:val="center"/>
          </w:tcPr>
          <w:p w:rsidR="001A6448" w:rsidRDefault="001A6448">
            <w:pPr>
              <w:pStyle w:val="ConsPlusNormal"/>
              <w:jc w:val="center"/>
            </w:pPr>
            <w:r>
              <w:t>1575,80</w:t>
            </w:r>
          </w:p>
        </w:tc>
      </w:tr>
      <w:tr w:rsidR="001A6448" w:rsidTr="001A6448">
        <w:tc>
          <w:tcPr>
            <w:tcW w:w="5382" w:type="dxa"/>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2126" w:type="dxa"/>
            <w:vAlign w:val="center"/>
          </w:tcPr>
          <w:p w:rsidR="001A6448" w:rsidRDefault="001A6448">
            <w:pPr>
              <w:pStyle w:val="ConsPlusNormal"/>
              <w:jc w:val="center"/>
            </w:pPr>
            <w:r>
              <w:t>20193,32</w:t>
            </w:r>
          </w:p>
        </w:tc>
        <w:tc>
          <w:tcPr>
            <w:tcW w:w="2552" w:type="dxa"/>
            <w:vAlign w:val="center"/>
          </w:tcPr>
          <w:p w:rsidR="001A6448" w:rsidRDefault="001A6448">
            <w:pPr>
              <w:pStyle w:val="ConsPlusNormal"/>
              <w:jc w:val="center"/>
            </w:pPr>
            <w:r>
              <w:t>1442,38</w:t>
            </w:r>
          </w:p>
        </w:tc>
      </w:tr>
      <w:tr w:rsidR="001A6448" w:rsidTr="001A6448">
        <w:tc>
          <w:tcPr>
            <w:tcW w:w="5382" w:type="dxa"/>
          </w:tcPr>
          <w:p w:rsidR="001A6448" w:rsidRPr="001A6448" w:rsidRDefault="001A6448">
            <w:pPr>
              <w:pStyle w:val="ConsPlusNormal"/>
              <w:rPr>
                <w:lang w:val="ru-RU"/>
              </w:rPr>
            </w:pPr>
            <w:r w:rsidRPr="001A6448">
              <w:rPr>
                <w:lang w:val="ru-RU"/>
              </w:rPr>
              <w:t>Детский лагерь палаточного типа (из расчета 10 дней) (для детей-сирот и детей, оставшихся без попечения родителей, за исключением детей указанной категории, являющихся воспитанниками организаций для детей-сирот и детей, оставшихся без попечения родителей, а также обучающихся в профессиональных образовательных организациях на полном государственном обеспечении)</w:t>
            </w:r>
          </w:p>
        </w:tc>
        <w:tc>
          <w:tcPr>
            <w:tcW w:w="2126" w:type="dxa"/>
            <w:vAlign w:val="center"/>
          </w:tcPr>
          <w:p w:rsidR="001A6448" w:rsidRDefault="001A6448">
            <w:pPr>
              <w:pStyle w:val="ConsPlusNormal"/>
              <w:jc w:val="center"/>
            </w:pPr>
            <w:r>
              <w:t>10781,40</w:t>
            </w:r>
          </w:p>
        </w:tc>
        <w:tc>
          <w:tcPr>
            <w:tcW w:w="2552" w:type="dxa"/>
            <w:vAlign w:val="center"/>
          </w:tcPr>
          <w:p w:rsidR="001A6448" w:rsidRDefault="001A6448">
            <w:pPr>
              <w:pStyle w:val="ConsPlusNormal"/>
              <w:jc w:val="center"/>
            </w:pPr>
            <w:r>
              <w:t>1078,14</w:t>
            </w:r>
          </w:p>
        </w:tc>
      </w:tr>
      <w:tr w:rsidR="001A6448" w:rsidTr="001A6448">
        <w:tc>
          <w:tcPr>
            <w:tcW w:w="5382" w:type="dxa"/>
          </w:tcPr>
          <w:p w:rsidR="001A6448" w:rsidRPr="001A6448" w:rsidRDefault="001A6448">
            <w:pPr>
              <w:pStyle w:val="ConsPlusNormal"/>
              <w:rPr>
                <w:lang w:val="ru-RU"/>
              </w:rPr>
            </w:pPr>
            <w:r w:rsidRPr="001A6448">
              <w:rPr>
                <w:lang w:val="ru-RU"/>
              </w:rPr>
              <w:t>Детский лагерь палаточного типа (из расчета 7 дней) (за исключением детей-сирот и детей, оставшихся без попечения родителей)</w:t>
            </w:r>
          </w:p>
        </w:tc>
        <w:tc>
          <w:tcPr>
            <w:tcW w:w="2126" w:type="dxa"/>
            <w:vAlign w:val="center"/>
          </w:tcPr>
          <w:p w:rsidR="001A6448" w:rsidRDefault="001A6448">
            <w:pPr>
              <w:pStyle w:val="ConsPlusNormal"/>
              <w:jc w:val="center"/>
            </w:pPr>
            <w:r>
              <w:t>7546,98</w:t>
            </w:r>
          </w:p>
        </w:tc>
        <w:tc>
          <w:tcPr>
            <w:tcW w:w="2552" w:type="dxa"/>
            <w:vAlign w:val="center"/>
          </w:tcPr>
          <w:p w:rsidR="001A6448" w:rsidRDefault="001A6448">
            <w:pPr>
              <w:pStyle w:val="ConsPlusNormal"/>
              <w:jc w:val="center"/>
            </w:pPr>
            <w:r>
              <w:t>1078,14</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right"/>
        <w:outlineLvl w:val="0"/>
        <w:rPr>
          <w:lang w:val="ru-RU"/>
        </w:rPr>
      </w:pPr>
      <w:r w:rsidRPr="001A6448">
        <w:rPr>
          <w:lang w:val="ru-RU"/>
        </w:rPr>
        <w:lastRenderedPageBreak/>
        <w:t>Приложение 2</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7" w:name="P570"/>
      <w:bookmarkEnd w:id="7"/>
      <w:r w:rsidRPr="001A6448">
        <w:rPr>
          <w:lang w:val="ru-RU"/>
        </w:rPr>
        <w:t>РАСЧЕТНАЯ СТОИМОСТЬ</w:t>
      </w:r>
    </w:p>
    <w:p w:rsidR="001A6448" w:rsidRPr="001A6448" w:rsidRDefault="001A6448">
      <w:pPr>
        <w:pStyle w:val="ConsPlusTitle"/>
        <w:jc w:val="center"/>
        <w:rPr>
          <w:lang w:val="ru-RU"/>
        </w:rPr>
      </w:pPr>
      <w:r w:rsidRPr="001A6448">
        <w:rPr>
          <w:lang w:val="ru-RU"/>
        </w:rPr>
        <w:t>ПУТЕВОК В ОРГАНИЗАЦИИ ОТДЫХА ДЕТЕЙ И ИХ ОЗДОРОВЛЕНИЯ,</w:t>
      </w:r>
    </w:p>
    <w:p w:rsidR="001A6448" w:rsidRPr="001A6448" w:rsidRDefault="001A6448">
      <w:pPr>
        <w:pStyle w:val="ConsPlusTitle"/>
        <w:jc w:val="center"/>
        <w:rPr>
          <w:lang w:val="ru-RU"/>
        </w:rPr>
      </w:pPr>
      <w:r w:rsidRPr="001A6448">
        <w:rPr>
          <w:lang w:val="ru-RU"/>
        </w:rPr>
        <w:t>ПРИОБРЕТАЕМЫХ ЗА СЧЕТ СРЕДСТВ БЮДЖЕТА ПЕРМСКОГО КРАЯ</w:t>
      </w:r>
    </w:p>
    <w:p w:rsidR="001A6448" w:rsidRPr="001A6448" w:rsidRDefault="001A6448">
      <w:pPr>
        <w:pStyle w:val="ConsPlusTitle"/>
        <w:jc w:val="center"/>
        <w:rPr>
          <w:lang w:val="ru-RU"/>
        </w:rPr>
      </w:pPr>
      <w:r w:rsidRPr="001A6448">
        <w:rPr>
          <w:lang w:val="ru-RU"/>
        </w:rPr>
        <w:t>ДЛЯ ДЕТЕЙ-СИРОТ И ДЕТЕЙ, ОСТАВШИХСЯ БЕЗ ПОПЕЧЕНИЯ РОДИТЕЛЕЙ,</w:t>
      </w:r>
    </w:p>
    <w:p w:rsidR="001A6448" w:rsidRPr="001A6448" w:rsidRDefault="001A6448">
      <w:pPr>
        <w:pStyle w:val="ConsPlusTitle"/>
        <w:jc w:val="center"/>
        <w:rPr>
          <w:lang w:val="ru-RU"/>
        </w:rPr>
      </w:pPr>
      <w:r w:rsidRPr="001A6448">
        <w:rPr>
          <w:lang w:val="ru-RU"/>
        </w:rPr>
        <w:t>ЯВЛЯЮЩИХСЯ ВОСПИТАННИКАМИ ОРГАНИЗАЦИЙ ДЛЯ ДЕТЕЙ-СИРОТ</w:t>
      </w:r>
    </w:p>
    <w:p w:rsidR="001A6448" w:rsidRPr="001A6448" w:rsidRDefault="001A6448">
      <w:pPr>
        <w:pStyle w:val="ConsPlusTitle"/>
        <w:jc w:val="center"/>
        <w:rPr>
          <w:lang w:val="ru-RU"/>
        </w:rPr>
      </w:pPr>
      <w:r w:rsidRPr="001A6448">
        <w:rPr>
          <w:lang w:val="ru-RU"/>
        </w:rPr>
        <w:t>И ДЕТЕЙ, ОСТАВШИХСЯ БЕЗ ПОПЕЧЕНИЯ РОДИТЕЛЕЙ, А ТАКЖЕ</w:t>
      </w:r>
    </w:p>
    <w:p w:rsidR="001A6448" w:rsidRPr="001A6448" w:rsidRDefault="001A6448">
      <w:pPr>
        <w:pStyle w:val="ConsPlusTitle"/>
        <w:jc w:val="center"/>
        <w:rPr>
          <w:lang w:val="ru-RU"/>
        </w:rPr>
      </w:pPr>
      <w:r w:rsidRPr="001A6448">
        <w:rPr>
          <w:lang w:val="ru-RU"/>
        </w:rPr>
        <w:t>ОБУЧАЮЩИХСЯ В ПРОФЕССИОНАЛЬНЫХ ОБРАЗОВАТЕЛЬНЫХ ОРГАНИЗАЦИЯХ</w:t>
      </w:r>
    </w:p>
    <w:p w:rsidR="001A6448" w:rsidRPr="001A6448" w:rsidRDefault="001A6448">
      <w:pPr>
        <w:pStyle w:val="ConsPlusTitle"/>
        <w:jc w:val="center"/>
        <w:rPr>
          <w:lang w:val="ru-RU"/>
        </w:rPr>
      </w:pPr>
      <w:r w:rsidRPr="001A6448">
        <w:rPr>
          <w:lang w:val="ru-RU"/>
        </w:rPr>
        <w:t>НА ПОЛНОМ ГОСУДАРСТВЕННОМ ОБЕСПЕЧЕНИИ, НА 2019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 ред. Постановлений Правительства Пермского края от 05.12.2019 </w:t>
            </w:r>
            <w:hyperlink r:id="rId134">
              <w:r>
                <w:rPr>
                  <w:color w:val="0000FF"/>
                </w:rPr>
                <w:t>N</w:t>
              </w:r>
              <w:r w:rsidRPr="001A6448">
                <w:rPr>
                  <w:color w:val="0000FF"/>
                  <w:lang w:val="ru-RU"/>
                </w:rPr>
                <w:t xml:space="preserve"> 885-п</w:t>
              </w:r>
            </w:hyperlink>
            <w:r w:rsidRPr="001A6448">
              <w:rPr>
                <w:color w:val="392C69"/>
                <w:lang w:val="ru-RU"/>
              </w:rPr>
              <w:t>,</w:t>
            </w:r>
          </w:p>
          <w:p w:rsidR="001A6448" w:rsidRDefault="001A6448">
            <w:pPr>
              <w:pStyle w:val="ConsPlusNormal"/>
              <w:jc w:val="center"/>
            </w:pPr>
            <w:r>
              <w:rPr>
                <w:color w:val="392C69"/>
              </w:rPr>
              <w:t xml:space="preserve">от 15.07.2020 </w:t>
            </w:r>
            <w:hyperlink r:id="rId135">
              <w:r>
                <w:rPr>
                  <w:color w:val="0000FF"/>
                </w:rPr>
                <w:t>N 508-п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Default="001A6448">
            <w:pPr>
              <w:pStyle w:val="ConsPlusNormal"/>
            </w:pPr>
          </w:p>
        </w:tc>
      </w:tr>
    </w:tbl>
    <w:p w:rsidR="001A6448" w:rsidRDefault="001A64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1474"/>
        <w:gridCol w:w="1474"/>
        <w:gridCol w:w="1474"/>
        <w:gridCol w:w="1531"/>
      </w:tblGrid>
      <w:tr w:rsidR="001A6448" w:rsidRPr="001A6448">
        <w:tc>
          <w:tcPr>
            <w:tcW w:w="3119"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2948"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в организации отдыха детей и их оздоровления, расположенные на территории Пермского края, рублей</w:t>
            </w:r>
          </w:p>
        </w:tc>
        <w:tc>
          <w:tcPr>
            <w:tcW w:w="3005"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в организации отдыха детей и их оздоровления, расположенные за пределами Пермского края на территории Российской Федерации, рублей</w:t>
            </w:r>
          </w:p>
        </w:tc>
      </w:tr>
      <w:tr w:rsidR="001A6448" w:rsidRPr="001A6448">
        <w:tc>
          <w:tcPr>
            <w:tcW w:w="3119" w:type="dxa"/>
            <w:vMerge/>
          </w:tcPr>
          <w:p w:rsidR="001A6448" w:rsidRPr="001A6448" w:rsidRDefault="001A6448">
            <w:pPr>
              <w:pStyle w:val="ConsPlusNormal"/>
              <w:rPr>
                <w:lang w:val="ru-RU"/>
              </w:rPr>
            </w:pPr>
          </w:p>
        </w:tc>
        <w:tc>
          <w:tcPr>
            <w:tcW w:w="1474"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474"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c>
          <w:tcPr>
            <w:tcW w:w="1474"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531"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3119" w:type="dxa"/>
          </w:tcPr>
          <w:p w:rsidR="001A6448" w:rsidRDefault="001A6448">
            <w:pPr>
              <w:pStyle w:val="ConsPlusNormal"/>
              <w:jc w:val="center"/>
            </w:pPr>
            <w:r>
              <w:t>1</w:t>
            </w:r>
          </w:p>
        </w:tc>
        <w:tc>
          <w:tcPr>
            <w:tcW w:w="1474" w:type="dxa"/>
          </w:tcPr>
          <w:p w:rsidR="001A6448" w:rsidRDefault="001A6448">
            <w:pPr>
              <w:pStyle w:val="ConsPlusNormal"/>
              <w:jc w:val="center"/>
            </w:pPr>
            <w:r>
              <w:t>2</w:t>
            </w:r>
          </w:p>
        </w:tc>
        <w:tc>
          <w:tcPr>
            <w:tcW w:w="1474" w:type="dxa"/>
          </w:tcPr>
          <w:p w:rsidR="001A6448" w:rsidRDefault="001A6448">
            <w:pPr>
              <w:pStyle w:val="ConsPlusNormal"/>
              <w:jc w:val="center"/>
            </w:pPr>
            <w:r>
              <w:t>3</w:t>
            </w:r>
          </w:p>
        </w:tc>
        <w:tc>
          <w:tcPr>
            <w:tcW w:w="1474" w:type="dxa"/>
          </w:tcPr>
          <w:p w:rsidR="001A6448" w:rsidRDefault="001A6448">
            <w:pPr>
              <w:pStyle w:val="ConsPlusNormal"/>
              <w:jc w:val="center"/>
            </w:pPr>
            <w:r>
              <w:t>4</w:t>
            </w:r>
          </w:p>
        </w:tc>
        <w:tc>
          <w:tcPr>
            <w:tcW w:w="1531" w:type="dxa"/>
          </w:tcPr>
          <w:p w:rsidR="001A6448" w:rsidRDefault="001A6448">
            <w:pPr>
              <w:pStyle w:val="ConsPlusNormal"/>
              <w:jc w:val="center"/>
            </w:pPr>
            <w:r>
              <w:t>5</w:t>
            </w:r>
          </w:p>
        </w:tc>
      </w:tr>
      <w:tr w:rsidR="001A6448">
        <w:tc>
          <w:tcPr>
            <w:tcW w:w="3119"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1474" w:type="dxa"/>
            <w:vAlign w:val="center"/>
          </w:tcPr>
          <w:p w:rsidR="001A6448" w:rsidRDefault="001A6448">
            <w:pPr>
              <w:pStyle w:val="ConsPlusNormal"/>
              <w:jc w:val="center"/>
            </w:pPr>
            <w:r>
              <w:t>19742,10</w:t>
            </w:r>
          </w:p>
        </w:tc>
        <w:tc>
          <w:tcPr>
            <w:tcW w:w="1474" w:type="dxa"/>
            <w:vAlign w:val="center"/>
          </w:tcPr>
          <w:p w:rsidR="001A6448" w:rsidRDefault="001A6448">
            <w:pPr>
              <w:pStyle w:val="ConsPlusNormal"/>
              <w:jc w:val="center"/>
            </w:pPr>
            <w:r>
              <w:t>940,10</w:t>
            </w:r>
          </w:p>
        </w:tc>
        <w:tc>
          <w:tcPr>
            <w:tcW w:w="1474" w:type="dxa"/>
            <w:vAlign w:val="center"/>
          </w:tcPr>
          <w:p w:rsidR="001A6448" w:rsidRDefault="001A6448">
            <w:pPr>
              <w:pStyle w:val="ConsPlusNormal"/>
              <w:jc w:val="center"/>
            </w:pPr>
            <w:r>
              <w:t>37334,43</w:t>
            </w:r>
          </w:p>
        </w:tc>
        <w:tc>
          <w:tcPr>
            <w:tcW w:w="1531" w:type="dxa"/>
            <w:vAlign w:val="center"/>
          </w:tcPr>
          <w:p w:rsidR="001A6448" w:rsidRDefault="001A6448">
            <w:pPr>
              <w:pStyle w:val="ConsPlusNormal"/>
              <w:jc w:val="center"/>
            </w:pPr>
            <w:r>
              <w:t>1777,83</w:t>
            </w:r>
          </w:p>
        </w:tc>
      </w:tr>
      <w:tr w:rsidR="001A6448">
        <w:tblPrEx>
          <w:tblBorders>
            <w:insideH w:val="nil"/>
          </w:tblBorders>
        </w:tblPrEx>
        <w:tc>
          <w:tcPr>
            <w:tcW w:w="3119" w:type="dxa"/>
            <w:tcBorders>
              <w:bottom w:val="nil"/>
            </w:tcBorders>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 &lt;*&gt;</w:t>
            </w:r>
          </w:p>
        </w:tc>
        <w:tc>
          <w:tcPr>
            <w:tcW w:w="1474" w:type="dxa"/>
            <w:tcBorders>
              <w:bottom w:val="nil"/>
            </w:tcBorders>
            <w:vAlign w:val="center"/>
          </w:tcPr>
          <w:p w:rsidR="001A6448" w:rsidRDefault="001A6448">
            <w:pPr>
              <w:pStyle w:val="ConsPlusNormal"/>
              <w:jc w:val="center"/>
            </w:pPr>
            <w:r>
              <w:t>27114,24</w:t>
            </w:r>
          </w:p>
        </w:tc>
        <w:tc>
          <w:tcPr>
            <w:tcW w:w="1474" w:type="dxa"/>
            <w:tcBorders>
              <w:bottom w:val="nil"/>
            </w:tcBorders>
            <w:vAlign w:val="center"/>
          </w:tcPr>
          <w:p w:rsidR="001A6448" w:rsidRDefault="001A6448">
            <w:pPr>
              <w:pStyle w:val="ConsPlusNormal"/>
              <w:jc w:val="center"/>
            </w:pPr>
            <w:r>
              <w:t>1129,76</w:t>
            </w:r>
          </w:p>
        </w:tc>
        <w:tc>
          <w:tcPr>
            <w:tcW w:w="1474" w:type="dxa"/>
            <w:tcBorders>
              <w:bottom w:val="nil"/>
            </w:tcBorders>
            <w:vAlign w:val="center"/>
          </w:tcPr>
          <w:p w:rsidR="001A6448" w:rsidRDefault="001A6448">
            <w:pPr>
              <w:pStyle w:val="ConsPlusNormal"/>
              <w:jc w:val="center"/>
            </w:pPr>
            <w:r>
              <w:t>49161,12</w:t>
            </w:r>
          </w:p>
        </w:tc>
        <w:tc>
          <w:tcPr>
            <w:tcW w:w="1531" w:type="dxa"/>
            <w:tcBorders>
              <w:bottom w:val="nil"/>
            </w:tcBorders>
            <w:vAlign w:val="center"/>
          </w:tcPr>
          <w:p w:rsidR="001A6448" w:rsidRDefault="001A6448">
            <w:pPr>
              <w:pStyle w:val="ConsPlusNormal"/>
              <w:jc w:val="center"/>
            </w:pPr>
            <w:r>
              <w:t>2048,38</w:t>
            </w:r>
          </w:p>
        </w:tc>
      </w:tr>
      <w:tr w:rsidR="001A6448" w:rsidRPr="001A6448">
        <w:tblPrEx>
          <w:tblBorders>
            <w:insideH w:val="nil"/>
          </w:tblBorders>
        </w:tblPrEx>
        <w:tc>
          <w:tcPr>
            <w:tcW w:w="9072" w:type="dxa"/>
            <w:gridSpan w:val="5"/>
            <w:tcBorders>
              <w:top w:val="nil"/>
            </w:tcBorders>
          </w:tcPr>
          <w:p w:rsidR="001A6448" w:rsidRPr="001A6448" w:rsidRDefault="001A6448">
            <w:pPr>
              <w:pStyle w:val="ConsPlusNormal"/>
              <w:jc w:val="both"/>
              <w:rPr>
                <w:lang w:val="ru-RU"/>
              </w:rPr>
            </w:pPr>
            <w:r w:rsidRPr="001A6448">
              <w:rPr>
                <w:lang w:val="ru-RU"/>
              </w:rPr>
              <w:t xml:space="preserve">(в ред. </w:t>
            </w:r>
            <w:hyperlink r:id="rId136">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tc>
      </w:tr>
      <w:tr w:rsidR="001A6448">
        <w:tc>
          <w:tcPr>
            <w:tcW w:w="3119" w:type="dxa"/>
          </w:tcPr>
          <w:p w:rsidR="001A6448" w:rsidRPr="001A6448" w:rsidRDefault="001A6448">
            <w:pPr>
              <w:pStyle w:val="ConsPlusNormal"/>
              <w:rPr>
                <w:lang w:val="ru-RU"/>
              </w:rPr>
            </w:pPr>
            <w:r w:rsidRPr="001A6448">
              <w:rPr>
                <w:lang w:val="ru-RU"/>
              </w:rPr>
              <w:t>Краевой детский специализированный (профильный) лагерь (из расчета 14 дней)</w:t>
            </w:r>
          </w:p>
        </w:tc>
        <w:tc>
          <w:tcPr>
            <w:tcW w:w="1474" w:type="dxa"/>
            <w:vAlign w:val="center"/>
          </w:tcPr>
          <w:p w:rsidR="001A6448" w:rsidRDefault="001A6448">
            <w:pPr>
              <w:pStyle w:val="ConsPlusNormal"/>
              <w:jc w:val="center"/>
            </w:pPr>
            <w:r>
              <w:t>14477,54</w:t>
            </w:r>
          </w:p>
        </w:tc>
        <w:tc>
          <w:tcPr>
            <w:tcW w:w="1474" w:type="dxa"/>
            <w:vAlign w:val="center"/>
          </w:tcPr>
          <w:p w:rsidR="001A6448" w:rsidRDefault="001A6448">
            <w:pPr>
              <w:pStyle w:val="ConsPlusNormal"/>
              <w:jc w:val="center"/>
            </w:pPr>
            <w:r>
              <w:t>1034,11</w:t>
            </w:r>
          </w:p>
        </w:tc>
        <w:tc>
          <w:tcPr>
            <w:tcW w:w="1474" w:type="dxa"/>
            <w:vAlign w:val="center"/>
          </w:tcPr>
          <w:p w:rsidR="001A6448" w:rsidRDefault="001A6448">
            <w:pPr>
              <w:pStyle w:val="ConsPlusNormal"/>
              <w:jc w:val="center"/>
            </w:pPr>
            <w:r>
              <w:t>-</w:t>
            </w:r>
          </w:p>
        </w:tc>
        <w:tc>
          <w:tcPr>
            <w:tcW w:w="1531" w:type="dxa"/>
            <w:vAlign w:val="center"/>
          </w:tcPr>
          <w:p w:rsidR="001A6448" w:rsidRDefault="001A6448">
            <w:pPr>
              <w:pStyle w:val="ConsPlusNormal"/>
              <w:jc w:val="center"/>
            </w:pPr>
            <w:r>
              <w:t>-</w:t>
            </w:r>
          </w:p>
        </w:tc>
      </w:tr>
      <w:tr w:rsidR="001A6448">
        <w:tc>
          <w:tcPr>
            <w:tcW w:w="3119" w:type="dxa"/>
          </w:tcPr>
          <w:p w:rsidR="001A6448" w:rsidRPr="001A6448" w:rsidRDefault="001A6448">
            <w:pPr>
              <w:pStyle w:val="ConsPlusNormal"/>
              <w:rPr>
                <w:lang w:val="ru-RU"/>
              </w:rPr>
            </w:pPr>
            <w:r w:rsidRPr="001A6448">
              <w:rPr>
                <w:lang w:val="ru-RU"/>
              </w:rPr>
              <w:t xml:space="preserve">Детские лагеря палаточного </w:t>
            </w:r>
            <w:r w:rsidRPr="001A6448">
              <w:rPr>
                <w:lang w:val="ru-RU"/>
              </w:rPr>
              <w:lastRenderedPageBreak/>
              <w:t>типа (из расчета 10 дней) &lt;*&gt;</w:t>
            </w:r>
          </w:p>
        </w:tc>
        <w:tc>
          <w:tcPr>
            <w:tcW w:w="1474" w:type="dxa"/>
            <w:vAlign w:val="center"/>
          </w:tcPr>
          <w:p w:rsidR="001A6448" w:rsidRDefault="001A6448">
            <w:pPr>
              <w:pStyle w:val="ConsPlusNormal"/>
              <w:jc w:val="center"/>
            </w:pPr>
            <w:r>
              <w:lastRenderedPageBreak/>
              <w:t>7729,70</w:t>
            </w:r>
          </w:p>
        </w:tc>
        <w:tc>
          <w:tcPr>
            <w:tcW w:w="1474" w:type="dxa"/>
            <w:vAlign w:val="center"/>
          </w:tcPr>
          <w:p w:rsidR="001A6448" w:rsidRDefault="001A6448">
            <w:pPr>
              <w:pStyle w:val="ConsPlusNormal"/>
              <w:jc w:val="center"/>
            </w:pPr>
            <w:r>
              <w:t>772,97</w:t>
            </w:r>
          </w:p>
        </w:tc>
        <w:tc>
          <w:tcPr>
            <w:tcW w:w="1474" w:type="dxa"/>
            <w:vAlign w:val="center"/>
          </w:tcPr>
          <w:p w:rsidR="001A6448" w:rsidRDefault="001A6448">
            <w:pPr>
              <w:pStyle w:val="ConsPlusNormal"/>
              <w:jc w:val="center"/>
            </w:pPr>
            <w:r>
              <w:t>7729,70</w:t>
            </w:r>
          </w:p>
        </w:tc>
        <w:tc>
          <w:tcPr>
            <w:tcW w:w="1531" w:type="dxa"/>
            <w:vAlign w:val="center"/>
          </w:tcPr>
          <w:p w:rsidR="001A6448" w:rsidRDefault="001A6448">
            <w:pPr>
              <w:pStyle w:val="ConsPlusNormal"/>
              <w:jc w:val="center"/>
            </w:pPr>
            <w:r>
              <w:t>772,97</w:t>
            </w:r>
          </w:p>
        </w:tc>
      </w:tr>
      <w:tr w:rsidR="001A6448">
        <w:tc>
          <w:tcPr>
            <w:tcW w:w="3119" w:type="dxa"/>
          </w:tcPr>
          <w:p w:rsidR="001A6448" w:rsidRPr="001A6448" w:rsidRDefault="001A6448">
            <w:pPr>
              <w:pStyle w:val="ConsPlusNormal"/>
              <w:rPr>
                <w:lang w:val="ru-RU"/>
              </w:rPr>
            </w:pPr>
            <w:r w:rsidRPr="001A6448">
              <w:rPr>
                <w:lang w:val="ru-RU"/>
              </w:rPr>
              <w:lastRenderedPageBreak/>
              <w:t>Детские специализированные (профильные) лагеря, туристические, туристско-краеведческие лагеря (из расчета 14 дней, но не менее 5 дней)</w:t>
            </w:r>
          </w:p>
        </w:tc>
        <w:tc>
          <w:tcPr>
            <w:tcW w:w="1474" w:type="dxa"/>
            <w:vAlign w:val="center"/>
          </w:tcPr>
          <w:p w:rsidR="001A6448" w:rsidRDefault="001A6448">
            <w:pPr>
              <w:pStyle w:val="ConsPlusNormal"/>
              <w:jc w:val="center"/>
            </w:pPr>
            <w:r>
              <w:t>12985,98</w:t>
            </w:r>
          </w:p>
        </w:tc>
        <w:tc>
          <w:tcPr>
            <w:tcW w:w="1474" w:type="dxa"/>
            <w:vAlign w:val="center"/>
          </w:tcPr>
          <w:p w:rsidR="001A6448" w:rsidRDefault="001A6448">
            <w:pPr>
              <w:pStyle w:val="ConsPlusNormal"/>
              <w:jc w:val="center"/>
            </w:pPr>
            <w:r>
              <w:t>927,57</w:t>
            </w:r>
          </w:p>
        </w:tc>
        <w:tc>
          <w:tcPr>
            <w:tcW w:w="1474" w:type="dxa"/>
            <w:vAlign w:val="center"/>
          </w:tcPr>
          <w:p w:rsidR="001A6448" w:rsidRDefault="001A6448">
            <w:pPr>
              <w:pStyle w:val="ConsPlusNormal"/>
              <w:jc w:val="center"/>
            </w:pPr>
            <w:r>
              <w:t>25250,40</w:t>
            </w:r>
          </w:p>
        </w:tc>
        <w:tc>
          <w:tcPr>
            <w:tcW w:w="1531" w:type="dxa"/>
            <w:vAlign w:val="center"/>
          </w:tcPr>
          <w:p w:rsidR="001A6448" w:rsidRDefault="001A6448">
            <w:pPr>
              <w:pStyle w:val="ConsPlusNormal"/>
              <w:jc w:val="center"/>
            </w:pPr>
            <w:r>
              <w:t>1803,60</w:t>
            </w:r>
          </w:p>
        </w:tc>
      </w:tr>
      <w:tr w:rsidR="001A6448">
        <w:tc>
          <w:tcPr>
            <w:tcW w:w="3119" w:type="dxa"/>
          </w:tcPr>
          <w:p w:rsidR="001A6448" w:rsidRPr="001A6448" w:rsidRDefault="001A6448">
            <w:pPr>
              <w:pStyle w:val="ConsPlusNormal"/>
              <w:rPr>
                <w:lang w:val="ru-RU"/>
              </w:rPr>
            </w:pPr>
            <w:r w:rsidRPr="001A6448">
              <w:rPr>
                <w:lang w:val="ru-RU"/>
              </w:rPr>
              <w:t>Детский лагерь труда и отдыха (из расчета 18 дней)</w:t>
            </w:r>
          </w:p>
        </w:tc>
        <w:tc>
          <w:tcPr>
            <w:tcW w:w="1474" w:type="dxa"/>
            <w:vAlign w:val="center"/>
          </w:tcPr>
          <w:p w:rsidR="001A6448" w:rsidRDefault="001A6448">
            <w:pPr>
              <w:pStyle w:val="ConsPlusNormal"/>
              <w:jc w:val="center"/>
            </w:pPr>
            <w:r>
              <w:t>2833,20</w:t>
            </w:r>
          </w:p>
        </w:tc>
        <w:tc>
          <w:tcPr>
            <w:tcW w:w="1474" w:type="dxa"/>
            <w:vAlign w:val="center"/>
          </w:tcPr>
          <w:p w:rsidR="001A6448" w:rsidRDefault="001A6448">
            <w:pPr>
              <w:pStyle w:val="ConsPlusNormal"/>
              <w:jc w:val="center"/>
            </w:pPr>
            <w:r>
              <w:t>157,40</w:t>
            </w:r>
          </w:p>
        </w:tc>
        <w:tc>
          <w:tcPr>
            <w:tcW w:w="1474" w:type="dxa"/>
            <w:vAlign w:val="center"/>
          </w:tcPr>
          <w:p w:rsidR="001A6448" w:rsidRDefault="001A6448">
            <w:pPr>
              <w:pStyle w:val="ConsPlusNormal"/>
              <w:jc w:val="center"/>
            </w:pPr>
            <w:r>
              <w:t>5681,34</w:t>
            </w:r>
          </w:p>
        </w:tc>
        <w:tc>
          <w:tcPr>
            <w:tcW w:w="1531" w:type="dxa"/>
            <w:vAlign w:val="center"/>
          </w:tcPr>
          <w:p w:rsidR="001A6448" w:rsidRDefault="001A6448">
            <w:pPr>
              <w:pStyle w:val="ConsPlusNormal"/>
              <w:jc w:val="center"/>
            </w:pPr>
            <w:r>
              <w:t>315,63</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right"/>
        <w:outlineLvl w:val="0"/>
        <w:rPr>
          <w:lang w:val="ru-RU"/>
        </w:rPr>
      </w:pPr>
      <w:r w:rsidRPr="001A6448">
        <w:rPr>
          <w:lang w:val="ru-RU"/>
        </w:rPr>
        <w:t>Приложение 2(1)</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8" w:name="P639"/>
      <w:bookmarkEnd w:id="8"/>
      <w:r w:rsidRPr="001A6448">
        <w:rPr>
          <w:lang w:val="ru-RU"/>
        </w:rPr>
        <w:t>РАСЧЕТНАЯ СТОИМОСТЬ ПУТЕВОК В ОРГАНИЗАЦИИ ОТДЫХА ДЕТЕЙ И ИХ</w:t>
      </w:r>
    </w:p>
    <w:p w:rsidR="001A6448" w:rsidRPr="001A6448" w:rsidRDefault="001A6448">
      <w:pPr>
        <w:pStyle w:val="ConsPlusTitle"/>
        <w:jc w:val="center"/>
        <w:rPr>
          <w:lang w:val="ru-RU"/>
        </w:rPr>
      </w:pPr>
      <w:r w:rsidRPr="001A6448">
        <w:rPr>
          <w:lang w:val="ru-RU"/>
        </w:rPr>
        <w:t>ОЗДОРОВЛЕНИЯ, ПРИОБРЕТАЕМЫХ ЗА СЧЕТ СРЕДСТВ БЮДЖЕТА</w:t>
      </w:r>
    </w:p>
    <w:p w:rsidR="001A6448" w:rsidRPr="001A6448" w:rsidRDefault="001A6448">
      <w:pPr>
        <w:pStyle w:val="ConsPlusTitle"/>
        <w:jc w:val="center"/>
        <w:rPr>
          <w:lang w:val="ru-RU"/>
        </w:rPr>
      </w:pPr>
      <w:r w:rsidRPr="001A6448">
        <w:rPr>
          <w:lang w:val="ru-RU"/>
        </w:rPr>
        <w:t>ПЕРМСКОГО КРАЯ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ЯВЛЯЮЩИХСЯ ВОСПИТАННИКАМИ</w:t>
      </w:r>
    </w:p>
    <w:p w:rsidR="001A6448" w:rsidRPr="001A6448" w:rsidRDefault="001A6448">
      <w:pPr>
        <w:pStyle w:val="ConsPlusTitle"/>
        <w:jc w:val="center"/>
        <w:rPr>
          <w:lang w:val="ru-RU"/>
        </w:rPr>
      </w:pPr>
      <w:r w:rsidRPr="001A6448">
        <w:rPr>
          <w:lang w:val="ru-RU"/>
        </w:rPr>
        <w:t>ОРГАНИЗАЦИЙ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А ТАКЖЕ ОБУЧАЮЩИХСЯ</w:t>
      </w:r>
    </w:p>
    <w:p w:rsidR="001A6448" w:rsidRPr="001A6448" w:rsidRDefault="001A6448">
      <w:pPr>
        <w:pStyle w:val="ConsPlusTitle"/>
        <w:jc w:val="center"/>
        <w:rPr>
          <w:lang w:val="ru-RU"/>
        </w:rPr>
      </w:pPr>
      <w:r w:rsidRPr="001A6448">
        <w:rPr>
          <w:lang w:val="ru-RU"/>
        </w:rPr>
        <w:t>В ПРОФЕССИОНАЛЬНЫХ ОБРАЗОВАТЕЛЬНЫХ ОРГАНИЗАЦИЯХ НА ПОЛНОМ</w:t>
      </w:r>
    </w:p>
    <w:p w:rsidR="001A6448" w:rsidRDefault="001A6448">
      <w:pPr>
        <w:pStyle w:val="ConsPlusTitle"/>
        <w:jc w:val="center"/>
      </w:pPr>
      <w:r>
        <w:t>ГОСУДАРСТВЕННОМ ОБЕСПЕЧЕНИИ, НА 2020 ГОД</w:t>
      </w:r>
    </w:p>
    <w:p w:rsidR="001A6448" w:rsidRDefault="001A64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Default="001A64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Default="001A64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37">
              <w:r w:rsidRPr="001A6448">
                <w:rPr>
                  <w:color w:val="0000FF"/>
                  <w:lang w:val="ru-RU"/>
                </w:rPr>
                <w:t>Постановлением</w:t>
              </w:r>
            </w:hyperlink>
            <w:r w:rsidRPr="001A6448">
              <w:rPr>
                <w:color w:val="392C69"/>
                <w:lang w:val="ru-RU"/>
              </w:rPr>
              <w:t xml:space="preserve"> Правительства Пермского края от 05.12.2019 </w:t>
            </w:r>
            <w:r>
              <w:rPr>
                <w:color w:val="392C69"/>
              </w:rPr>
              <w:t>N</w:t>
            </w:r>
            <w:r w:rsidRPr="001A6448">
              <w:rPr>
                <w:color w:val="392C69"/>
                <w:lang w:val="ru-RU"/>
              </w:rPr>
              <w:t xml:space="preserve"> 885-п;</w:t>
            </w:r>
          </w:p>
          <w:p w:rsidR="001A6448" w:rsidRPr="001A6448" w:rsidRDefault="001A6448">
            <w:pPr>
              <w:pStyle w:val="ConsPlusNormal"/>
              <w:jc w:val="center"/>
              <w:rPr>
                <w:lang w:val="ru-RU"/>
              </w:rPr>
            </w:pPr>
            <w:r w:rsidRPr="001A6448">
              <w:rPr>
                <w:color w:val="392C69"/>
                <w:lang w:val="ru-RU"/>
              </w:rPr>
              <w:t xml:space="preserve">в ред. </w:t>
            </w:r>
            <w:hyperlink r:id="rId138">
              <w:r w:rsidRPr="001A6448">
                <w:rPr>
                  <w:color w:val="0000FF"/>
                  <w:lang w:val="ru-RU"/>
                </w:rPr>
                <w:t>Постановления</w:t>
              </w:r>
            </w:hyperlink>
            <w:r w:rsidRPr="001A6448">
              <w:rPr>
                <w:color w:val="392C69"/>
                <w:lang w:val="ru-RU"/>
              </w:rPr>
              <w:t xml:space="preserve"> Правительства Пермского края от 15.07.2020 </w:t>
            </w:r>
            <w:r>
              <w:rPr>
                <w:color w:val="392C69"/>
              </w:rPr>
              <w:t>N</w:t>
            </w:r>
            <w:r w:rsidRPr="001A6448">
              <w:rPr>
                <w:color w:val="392C69"/>
                <w:lang w:val="ru-RU"/>
              </w:rPr>
              <w:t xml:space="preserve"> 508-п)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417"/>
        <w:gridCol w:w="1417"/>
        <w:gridCol w:w="1417"/>
      </w:tblGrid>
      <w:tr w:rsidR="001A6448" w:rsidRPr="001A6448">
        <w:tc>
          <w:tcPr>
            <w:tcW w:w="3402"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2834" w:type="dxa"/>
            <w:gridSpan w:val="2"/>
            <w:vAlign w:val="center"/>
          </w:tcPr>
          <w:p w:rsidR="001A6448" w:rsidRPr="001A6448" w:rsidRDefault="001A6448">
            <w:pPr>
              <w:pStyle w:val="ConsPlusNormal"/>
              <w:jc w:val="center"/>
              <w:rPr>
                <w:lang w:val="ru-RU"/>
              </w:rPr>
            </w:pPr>
            <w:r w:rsidRPr="001A6448">
              <w:rPr>
                <w:lang w:val="ru-RU"/>
              </w:rPr>
              <w:t xml:space="preserve">Расчетная стоимость путевок, приобретаемых за счет средств бюджета Пермского края в организации отдыха детей и их оздоровления, расположенные на территории Пермского края и иных субъектов Российской Федерации (за исключением Республики </w:t>
            </w:r>
            <w:r w:rsidRPr="001A6448">
              <w:rPr>
                <w:lang w:val="ru-RU"/>
              </w:rPr>
              <w:lastRenderedPageBreak/>
              <w:t>Дагестан, Республики Калмыкия, Республики Крым, Краснодарского края, Приморского края, Ставропольского края, Хабаровского края, Астраханской области, Ростовской области, Сахалинской области), рублей</w:t>
            </w:r>
          </w:p>
        </w:tc>
        <w:tc>
          <w:tcPr>
            <w:tcW w:w="2834" w:type="dxa"/>
            <w:gridSpan w:val="2"/>
            <w:vAlign w:val="center"/>
          </w:tcPr>
          <w:p w:rsidR="001A6448" w:rsidRPr="001A6448" w:rsidRDefault="001A6448">
            <w:pPr>
              <w:pStyle w:val="ConsPlusNormal"/>
              <w:jc w:val="center"/>
              <w:rPr>
                <w:lang w:val="ru-RU"/>
              </w:rPr>
            </w:pPr>
            <w:r w:rsidRPr="001A6448">
              <w:rPr>
                <w:lang w:val="ru-RU"/>
              </w:rPr>
              <w:lastRenderedPageBreak/>
              <w:t xml:space="preserve">Расчетная стоимость путевок, приобретаемых за счет средств бюджета Пермского края в организации отдыха детей и их оздоровления, расположенные в Республике Дагестан, Республике Калмыкия, Республике Крым, Краснодарском крае, </w:t>
            </w:r>
            <w:r w:rsidRPr="001A6448">
              <w:rPr>
                <w:lang w:val="ru-RU"/>
              </w:rPr>
              <w:lastRenderedPageBreak/>
              <w:t>Приморском крае, Ставропольском крае, Хабаровском крае, Астраханской области, Ростовской области, Сахалинской области, рублей</w:t>
            </w:r>
          </w:p>
        </w:tc>
      </w:tr>
      <w:tr w:rsidR="001A6448" w:rsidRPr="001A6448">
        <w:tc>
          <w:tcPr>
            <w:tcW w:w="3402" w:type="dxa"/>
            <w:vMerge/>
          </w:tcPr>
          <w:p w:rsidR="001A6448" w:rsidRPr="001A6448" w:rsidRDefault="001A6448">
            <w:pPr>
              <w:pStyle w:val="ConsPlusNormal"/>
              <w:rPr>
                <w:lang w:val="ru-RU"/>
              </w:rPr>
            </w:pPr>
          </w:p>
        </w:tc>
        <w:tc>
          <w:tcPr>
            <w:tcW w:w="1417"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417"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c>
          <w:tcPr>
            <w:tcW w:w="1417"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417"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3402" w:type="dxa"/>
          </w:tcPr>
          <w:p w:rsidR="001A6448" w:rsidRDefault="001A6448">
            <w:pPr>
              <w:pStyle w:val="ConsPlusNormal"/>
              <w:jc w:val="center"/>
            </w:pPr>
            <w:r>
              <w:t>1</w:t>
            </w:r>
          </w:p>
        </w:tc>
        <w:tc>
          <w:tcPr>
            <w:tcW w:w="1417" w:type="dxa"/>
          </w:tcPr>
          <w:p w:rsidR="001A6448" w:rsidRDefault="001A6448">
            <w:pPr>
              <w:pStyle w:val="ConsPlusNormal"/>
              <w:jc w:val="center"/>
            </w:pPr>
            <w:r>
              <w:t>2</w:t>
            </w:r>
          </w:p>
        </w:tc>
        <w:tc>
          <w:tcPr>
            <w:tcW w:w="1417" w:type="dxa"/>
          </w:tcPr>
          <w:p w:rsidR="001A6448" w:rsidRDefault="001A6448">
            <w:pPr>
              <w:pStyle w:val="ConsPlusNormal"/>
              <w:jc w:val="center"/>
            </w:pPr>
            <w:r>
              <w:t>3</w:t>
            </w:r>
          </w:p>
        </w:tc>
        <w:tc>
          <w:tcPr>
            <w:tcW w:w="1417" w:type="dxa"/>
          </w:tcPr>
          <w:p w:rsidR="001A6448" w:rsidRDefault="001A6448">
            <w:pPr>
              <w:pStyle w:val="ConsPlusNormal"/>
              <w:jc w:val="center"/>
            </w:pPr>
            <w:r>
              <w:t>4</w:t>
            </w:r>
          </w:p>
        </w:tc>
        <w:tc>
          <w:tcPr>
            <w:tcW w:w="1417" w:type="dxa"/>
          </w:tcPr>
          <w:p w:rsidR="001A6448" w:rsidRDefault="001A6448">
            <w:pPr>
              <w:pStyle w:val="ConsPlusNormal"/>
              <w:jc w:val="center"/>
            </w:pPr>
            <w:r>
              <w:t>5</w:t>
            </w:r>
          </w:p>
        </w:tc>
      </w:tr>
      <w:tr w:rsidR="001A6448">
        <w:tc>
          <w:tcPr>
            <w:tcW w:w="3402"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1417" w:type="dxa"/>
            <w:vAlign w:val="center"/>
          </w:tcPr>
          <w:p w:rsidR="001A6448" w:rsidRDefault="001A6448">
            <w:pPr>
              <w:pStyle w:val="ConsPlusNormal"/>
              <w:jc w:val="center"/>
            </w:pPr>
            <w:r>
              <w:t>20531,70</w:t>
            </w:r>
          </w:p>
        </w:tc>
        <w:tc>
          <w:tcPr>
            <w:tcW w:w="1417" w:type="dxa"/>
            <w:vAlign w:val="center"/>
          </w:tcPr>
          <w:p w:rsidR="001A6448" w:rsidRDefault="001A6448">
            <w:pPr>
              <w:pStyle w:val="ConsPlusNormal"/>
              <w:jc w:val="center"/>
            </w:pPr>
            <w:r>
              <w:t>977,70</w:t>
            </w:r>
          </w:p>
        </w:tc>
        <w:tc>
          <w:tcPr>
            <w:tcW w:w="1417" w:type="dxa"/>
            <w:vAlign w:val="center"/>
          </w:tcPr>
          <w:p w:rsidR="001A6448" w:rsidRDefault="001A6448">
            <w:pPr>
              <w:pStyle w:val="ConsPlusNormal"/>
              <w:jc w:val="center"/>
            </w:pPr>
            <w:r>
              <w:t>38827,74</w:t>
            </w:r>
          </w:p>
        </w:tc>
        <w:tc>
          <w:tcPr>
            <w:tcW w:w="1417" w:type="dxa"/>
            <w:vAlign w:val="center"/>
          </w:tcPr>
          <w:p w:rsidR="001A6448" w:rsidRDefault="001A6448">
            <w:pPr>
              <w:pStyle w:val="ConsPlusNormal"/>
              <w:jc w:val="center"/>
            </w:pPr>
            <w:r>
              <w:t>1848,94</w:t>
            </w:r>
          </w:p>
        </w:tc>
      </w:tr>
      <w:tr w:rsidR="001A6448">
        <w:tblPrEx>
          <w:tblBorders>
            <w:insideH w:val="nil"/>
          </w:tblBorders>
        </w:tblPrEx>
        <w:tc>
          <w:tcPr>
            <w:tcW w:w="3402" w:type="dxa"/>
            <w:tcBorders>
              <w:bottom w:val="nil"/>
            </w:tcBorders>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 &lt;*&gt;</w:t>
            </w:r>
          </w:p>
        </w:tc>
        <w:tc>
          <w:tcPr>
            <w:tcW w:w="1417" w:type="dxa"/>
            <w:tcBorders>
              <w:bottom w:val="nil"/>
            </w:tcBorders>
            <w:vAlign w:val="center"/>
          </w:tcPr>
          <w:p w:rsidR="001A6448" w:rsidRDefault="001A6448">
            <w:pPr>
              <w:pStyle w:val="ConsPlusNormal"/>
              <w:jc w:val="center"/>
            </w:pPr>
            <w:r>
              <w:t>28198,80</w:t>
            </w:r>
          </w:p>
        </w:tc>
        <w:tc>
          <w:tcPr>
            <w:tcW w:w="1417" w:type="dxa"/>
            <w:tcBorders>
              <w:bottom w:val="nil"/>
            </w:tcBorders>
            <w:vAlign w:val="center"/>
          </w:tcPr>
          <w:p w:rsidR="001A6448" w:rsidRDefault="001A6448">
            <w:pPr>
              <w:pStyle w:val="ConsPlusNormal"/>
              <w:jc w:val="center"/>
            </w:pPr>
            <w:r>
              <w:t>1174,95</w:t>
            </w:r>
          </w:p>
        </w:tc>
        <w:tc>
          <w:tcPr>
            <w:tcW w:w="1417" w:type="dxa"/>
            <w:tcBorders>
              <w:bottom w:val="nil"/>
            </w:tcBorders>
            <w:vAlign w:val="center"/>
          </w:tcPr>
          <w:p w:rsidR="001A6448" w:rsidRDefault="001A6448">
            <w:pPr>
              <w:pStyle w:val="ConsPlusNormal"/>
              <w:jc w:val="center"/>
            </w:pPr>
            <w:r>
              <w:t>51127,44</w:t>
            </w:r>
          </w:p>
        </w:tc>
        <w:tc>
          <w:tcPr>
            <w:tcW w:w="1417" w:type="dxa"/>
            <w:tcBorders>
              <w:bottom w:val="nil"/>
            </w:tcBorders>
            <w:vAlign w:val="center"/>
          </w:tcPr>
          <w:p w:rsidR="001A6448" w:rsidRDefault="001A6448">
            <w:pPr>
              <w:pStyle w:val="ConsPlusNormal"/>
              <w:jc w:val="center"/>
            </w:pPr>
            <w:r>
              <w:t>2130,31</w:t>
            </w:r>
          </w:p>
        </w:tc>
      </w:tr>
      <w:tr w:rsidR="001A6448" w:rsidRPr="001A6448">
        <w:tblPrEx>
          <w:tblBorders>
            <w:insideH w:val="nil"/>
          </w:tblBorders>
        </w:tblPrEx>
        <w:tc>
          <w:tcPr>
            <w:tcW w:w="9070" w:type="dxa"/>
            <w:gridSpan w:val="5"/>
            <w:tcBorders>
              <w:top w:val="nil"/>
            </w:tcBorders>
          </w:tcPr>
          <w:p w:rsidR="001A6448" w:rsidRPr="001A6448" w:rsidRDefault="001A6448">
            <w:pPr>
              <w:pStyle w:val="ConsPlusNormal"/>
              <w:jc w:val="both"/>
              <w:rPr>
                <w:lang w:val="ru-RU"/>
              </w:rPr>
            </w:pPr>
            <w:r w:rsidRPr="001A6448">
              <w:rPr>
                <w:lang w:val="ru-RU"/>
              </w:rPr>
              <w:t xml:space="preserve">(в ред. </w:t>
            </w:r>
            <w:hyperlink r:id="rId139">
              <w:r w:rsidRPr="001A6448">
                <w:rPr>
                  <w:color w:val="0000FF"/>
                  <w:lang w:val="ru-RU"/>
                </w:rPr>
                <w:t>Постановления</w:t>
              </w:r>
            </w:hyperlink>
            <w:r w:rsidRPr="001A6448">
              <w:rPr>
                <w:lang w:val="ru-RU"/>
              </w:rPr>
              <w:t xml:space="preserve"> Правительства Пермского края от 15.07.2020 </w:t>
            </w:r>
            <w:r>
              <w:t>N</w:t>
            </w:r>
            <w:r w:rsidRPr="001A6448">
              <w:rPr>
                <w:lang w:val="ru-RU"/>
              </w:rPr>
              <w:t xml:space="preserve"> 508-п)</w:t>
            </w:r>
          </w:p>
        </w:tc>
      </w:tr>
      <w:tr w:rsidR="001A6448">
        <w:tc>
          <w:tcPr>
            <w:tcW w:w="3402" w:type="dxa"/>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1417" w:type="dxa"/>
            <w:vAlign w:val="center"/>
          </w:tcPr>
          <w:p w:rsidR="001A6448" w:rsidRDefault="001A6448">
            <w:pPr>
              <w:pStyle w:val="ConsPlusNormal"/>
              <w:jc w:val="center"/>
            </w:pPr>
            <w:r>
              <w:t>15056,58</w:t>
            </w:r>
          </w:p>
        </w:tc>
        <w:tc>
          <w:tcPr>
            <w:tcW w:w="1417" w:type="dxa"/>
            <w:vAlign w:val="center"/>
          </w:tcPr>
          <w:p w:rsidR="001A6448" w:rsidRDefault="001A6448">
            <w:pPr>
              <w:pStyle w:val="ConsPlusNormal"/>
              <w:jc w:val="center"/>
            </w:pPr>
            <w:r>
              <w:t>1075,47</w:t>
            </w:r>
          </w:p>
        </w:tc>
        <w:tc>
          <w:tcPr>
            <w:tcW w:w="1417" w:type="dxa"/>
            <w:vAlign w:val="center"/>
          </w:tcPr>
          <w:p w:rsidR="001A6448" w:rsidRDefault="001A6448">
            <w:pPr>
              <w:pStyle w:val="ConsPlusNormal"/>
              <w:jc w:val="center"/>
            </w:pPr>
            <w:r>
              <w:t>26260,36</w:t>
            </w:r>
          </w:p>
        </w:tc>
        <w:tc>
          <w:tcPr>
            <w:tcW w:w="1417" w:type="dxa"/>
            <w:vAlign w:val="center"/>
          </w:tcPr>
          <w:p w:rsidR="001A6448" w:rsidRDefault="001A6448">
            <w:pPr>
              <w:pStyle w:val="ConsPlusNormal"/>
              <w:jc w:val="center"/>
            </w:pPr>
            <w:r>
              <w:t>1875,74</w:t>
            </w:r>
          </w:p>
        </w:tc>
      </w:tr>
      <w:tr w:rsidR="001A6448">
        <w:tc>
          <w:tcPr>
            <w:tcW w:w="3402" w:type="dxa"/>
          </w:tcPr>
          <w:p w:rsidR="001A6448" w:rsidRPr="001A6448" w:rsidRDefault="001A6448">
            <w:pPr>
              <w:pStyle w:val="ConsPlusNormal"/>
              <w:rPr>
                <w:lang w:val="ru-RU"/>
              </w:rPr>
            </w:pPr>
            <w:r w:rsidRPr="001A6448">
              <w:rPr>
                <w:lang w:val="ru-RU"/>
              </w:rPr>
              <w:t>Детский лагерь палаточного типа (из расчета 10 дней) &lt;*&gt;</w:t>
            </w:r>
          </w:p>
        </w:tc>
        <w:tc>
          <w:tcPr>
            <w:tcW w:w="1417" w:type="dxa"/>
            <w:vAlign w:val="center"/>
          </w:tcPr>
          <w:p w:rsidR="001A6448" w:rsidRDefault="001A6448">
            <w:pPr>
              <w:pStyle w:val="ConsPlusNormal"/>
              <w:jc w:val="center"/>
            </w:pPr>
            <w:r>
              <w:t>8038,80</w:t>
            </w:r>
          </w:p>
        </w:tc>
        <w:tc>
          <w:tcPr>
            <w:tcW w:w="1417" w:type="dxa"/>
            <w:vAlign w:val="center"/>
          </w:tcPr>
          <w:p w:rsidR="001A6448" w:rsidRDefault="001A6448">
            <w:pPr>
              <w:pStyle w:val="ConsPlusNormal"/>
              <w:jc w:val="center"/>
            </w:pPr>
            <w:r>
              <w:t>803,88</w:t>
            </w:r>
          </w:p>
        </w:tc>
        <w:tc>
          <w:tcPr>
            <w:tcW w:w="1417" w:type="dxa"/>
            <w:vAlign w:val="center"/>
          </w:tcPr>
          <w:p w:rsidR="001A6448" w:rsidRDefault="001A6448">
            <w:pPr>
              <w:pStyle w:val="ConsPlusNormal"/>
              <w:jc w:val="center"/>
            </w:pPr>
            <w:r>
              <w:t>8038,80</w:t>
            </w:r>
          </w:p>
        </w:tc>
        <w:tc>
          <w:tcPr>
            <w:tcW w:w="1417" w:type="dxa"/>
            <w:vAlign w:val="center"/>
          </w:tcPr>
          <w:p w:rsidR="001A6448" w:rsidRDefault="001A6448">
            <w:pPr>
              <w:pStyle w:val="ConsPlusNormal"/>
              <w:jc w:val="center"/>
            </w:pPr>
            <w:r>
              <w:t>803,88</w:t>
            </w:r>
          </w:p>
        </w:tc>
      </w:tr>
      <w:tr w:rsidR="001A6448">
        <w:tc>
          <w:tcPr>
            <w:tcW w:w="3402" w:type="dxa"/>
          </w:tcPr>
          <w:p w:rsidR="001A6448" w:rsidRPr="001A6448" w:rsidRDefault="001A6448">
            <w:pPr>
              <w:pStyle w:val="ConsPlusNormal"/>
              <w:rPr>
                <w:lang w:val="ru-RU"/>
              </w:rPr>
            </w:pPr>
            <w:r w:rsidRPr="001A6448">
              <w:rPr>
                <w:lang w:val="ru-RU"/>
              </w:rPr>
              <w:t>Детский лагерь труда и отдыха (из расчета 18 дней)</w:t>
            </w:r>
          </w:p>
        </w:tc>
        <w:tc>
          <w:tcPr>
            <w:tcW w:w="1417" w:type="dxa"/>
            <w:vAlign w:val="center"/>
          </w:tcPr>
          <w:p w:rsidR="001A6448" w:rsidRDefault="001A6448">
            <w:pPr>
              <w:pStyle w:val="ConsPlusNormal"/>
              <w:jc w:val="center"/>
            </w:pPr>
            <w:r>
              <w:t>2946,60</w:t>
            </w:r>
          </w:p>
        </w:tc>
        <w:tc>
          <w:tcPr>
            <w:tcW w:w="1417" w:type="dxa"/>
            <w:vAlign w:val="center"/>
          </w:tcPr>
          <w:p w:rsidR="001A6448" w:rsidRDefault="001A6448">
            <w:pPr>
              <w:pStyle w:val="ConsPlusNormal"/>
              <w:jc w:val="center"/>
            </w:pPr>
            <w:r>
              <w:t>163,70</w:t>
            </w:r>
          </w:p>
        </w:tc>
        <w:tc>
          <w:tcPr>
            <w:tcW w:w="1417" w:type="dxa"/>
            <w:vAlign w:val="center"/>
          </w:tcPr>
          <w:p w:rsidR="001A6448" w:rsidRDefault="001A6448">
            <w:pPr>
              <w:pStyle w:val="ConsPlusNormal"/>
              <w:jc w:val="center"/>
            </w:pPr>
            <w:r>
              <w:t>5908,50</w:t>
            </w:r>
          </w:p>
        </w:tc>
        <w:tc>
          <w:tcPr>
            <w:tcW w:w="1417" w:type="dxa"/>
            <w:vAlign w:val="center"/>
          </w:tcPr>
          <w:p w:rsidR="001A6448" w:rsidRDefault="001A6448">
            <w:pPr>
              <w:pStyle w:val="ConsPlusNormal"/>
              <w:jc w:val="center"/>
            </w:pPr>
            <w:r>
              <w:t>328,25</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right"/>
        <w:outlineLvl w:val="0"/>
        <w:rPr>
          <w:lang w:val="ru-RU"/>
        </w:rPr>
      </w:pPr>
      <w:r w:rsidRPr="001A6448">
        <w:rPr>
          <w:lang w:val="ru-RU"/>
        </w:rPr>
        <w:t>Приложение 2(2)</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9" w:name="P703"/>
      <w:bookmarkEnd w:id="9"/>
      <w:r w:rsidRPr="001A6448">
        <w:rPr>
          <w:lang w:val="ru-RU"/>
        </w:rPr>
        <w:t>РАСЧЕТНАЯ СТОИМОСТЬ ПУТЕВОК В ОРГАНИЗАЦИИ ОТДЫХА ДЕТЕЙ</w:t>
      </w:r>
    </w:p>
    <w:p w:rsidR="001A6448" w:rsidRPr="001A6448" w:rsidRDefault="001A6448">
      <w:pPr>
        <w:pStyle w:val="ConsPlusTitle"/>
        <w:jc w:val="center"/>
        <w:rPr>
          <w:lang w:val="ru-RU"/>
        </w:rPr>
      </w:pPr>
      <w:r w:rsidRPr="001A6448">
        <w:rPr>
          <w:lang w:val="ru-RU"/>
        </w:rPr>
        <w:lastRenderedPageBreak/>
        <w:t>И ИХ ОЗДОРОВЛЕНИЯ, ПРИОБРЕТАЕМЫХ ЗА СЧЕТ СРЕДСТВ БЮДЖЕТА</w:t>
      </w:r>
    </w:p>
    <w:p w:rsidR="001A6448" w:rsidRPr="001A6448" w:rsidRDefault="001A6448">
      <w:pPr>
        <w:pStyle w:val="ConsPlusTitle"/>
        <w:jc w:val="center"/>
        <w:rPr>
          <w:lang w:val="ru-RU"/>
        </w:rPr>
      </w:pPr>
      <w:r w:rsidRPr="001A6448">
        <w:rPr>
          <w:lang w:val="ru-RU"/>
        </w:rPr>
        <w:t>ПЕРМСКОГО КРАЯ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ЯВЛЯЮЩИХСЯ ВОСПИТАННИКАМИ</w:t>
      </w:r>
    </w:p>
    <w:p w:rsidR="001A6448" w:rsidRPr="001A6448" w:rsidRDefault="001A6448">
      <w:pPr>
        <w:pStyle w:val="ConsPlusTitle"/>
        <w:jc w:val="center"/>
        <w:rPr>
          <w:lang w:val="ru-RU"/>
        </w:rPr>
      </w:pPr>
      <w:r w:rsidRPr="001A6448">
        <w:rPr>
          <w:lang w:val="ru-RU"/>
        </w:rPr>
        <w:t>ОРГАНИЗАЦИЙ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А ТАКЖЕ ОБУЧАЮЩИХСЯ</w:t>
      </w:r>
    </w:p>
    <w:p w:rsidR="001A6448" w:rsidRPr="001A6448" w:rsidRDefault="001A6448">
      <w:pPr>
        <w:pStyle w:val="ConsPlusTitle"/>
        <w:jc w:val="center"/>
        <w:rPr>
          <w:lang w:val="ru-RU"/>
        </w:rPr>
      </w:pPr>
      <w:r w:rsidRPr="001A6448">
        <w:rPr>
          <w:lang w:val="ru-RU"/>
        </w:rPr>
        <w:t>В ПРОФЕССИОНАЛЬНЫХ ОБРАЗОВАТЕЛЬНЫХ ОРГАНИЗАЦИЯХ</w:t>
      </w:r>
    </w:p>
    <w:p w:rsidR="001A6448" w:rsidRPr="001A6448" w:rsidRDefault="001A6448">
      <w:pPr>
        <w:pStyle w:val="ConsPlusTitle"/>
        <w:jc w:val="center"/>
        <w:rPr>
          <w:lang w:val="ru-RU"/>
        </w:rPr>
      </w:pPr>
      <w:r w:rsidRPr="001A6448">
        <w:rPr>
          <w:lang w:val="ru-RU"/>
        </w:rPr>
        <w:t>НА ПОЛНОМ ГОСУДАРСТВЕННОМ ОБЕСПЕЧЕНИИ, НА 2021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40">
              <w:r w:rsidRPr="001A6448">
                <w:rPr>
                  <w:color w:val="0000FF"/>
                  <w:lang w:val="ru-RU"/>
                </w:rPr>
                <w:t>Постановлением</w:t>
              </w:r>
            </w:hyperlink>
            <w:r w:rsidRPr="001A6448">
              <w:rPr>
                <w:color w:val="392C69"/>
                <w:lang w:val="ru-RU"/>
              </w:rPr>
              <w:t xml:space="preserve"> Правительства Пермского края от 11.12.2020 </w:t>
            </w:r>
            <w:r>
              <w:rPr>
                <w:color w:val="392C69"/>
              </w:rPr>
              <w:t>N</w:t>
            </w:r>
            <w:r w:rsidRPr="001A6448">
              <w:rPr>
                <w:color w:val="392C69"/>
                <w:lang w:val="ru-RU"/>
              </w:rPr>
              <w:t xml:space="preserve"> 943-п)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1587"/>
        <w:gridCol w:w="1474"/>
        <w:gridCol w:w="1417"/>
        <w:gridCol w:w="1474"/>
      </w:tblGrid>
      <w:tr w:rsidR="001A6448" w:rsidRPr="001A6448">
        <w:tc>
          <w:tcPr>
            <w:tcW w:w="3119"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3061"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в организации отдыха детей и их оздоровления, расположенные на территории Пермского края и иных субъектов Российской Федерации (за исключением Республики Дагестан, Республики Калмыкия, Республики Крым, Краснодарского края, Приморского края, Ставропольского края, Хабаровского края, Астраханской области, Ростовской области, Сахалинской области), рублей</w:t>
            </w:r>
          </w:p>
        </w:tc>
        <w:tc>
          <w:tcPr>
            <w:tcW w:w="2891"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в организации отдыха детей и их оздоровления, расположенные в Республике Дагестан, Республике Калмыкия, Республике Крым, Краснодарском крае, Приморском крае, Ставропольском крае, Хабаровском крае, Астраханской области, Ростовской области, Сахалинской области, рублей</w:t>
            </w:r>
          </w:p>
        </w:tc>
      </w:tr>
      <w:tr w:rsidR="001A6448" w:rsidRPr="001A6448">
        <w:tc>
          <w:tcPr>
            <w:tcW w:w="3119" w:type="dxa"/>
            <w:vMerge/>
          </w:tcPr>
          <w:p w:rsidR="001A6448" w:rsidRPr="001A6448" w:rsidRDefault="001A6448">
            <w:pPr>
              <w:pStyle w:val="ConsPlusNormal"/>
              <w:rPr>
                <w:lang w:val="ru-RU"/>
              </w:rPr>
            </w:pPr>
          </w:p>
        </w:tc>
        <w:tc>
          <w:tcPr>
            <w:tcW w:w="1587"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474"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c>
          <w:tcPr>
            <w:tcW w:w="1417"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474"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3119" w:type="dxa"/>
          </w:tcPr>
          <w:p w:rsidR="001A6448" w:rsidRDefault="001A6448">
            <w:pPr>
              <w:pStyle w:val="ConsPlusNormal"/>
              <w:jc w:val="center"/>
            </w:pPr>
            <w:r>
              <w:t>1</w:t>
            </w:r>
          </w:p>
        </w:tc>
        <w:tc>
          <w:tcPr>
            <w:tcW w:w="1587" w:type="dxa"/>
          </w:tcPr>
          <w:p w:rsidR="001A6448" w:rsidRDefault="001A6448">
            <w:pPr>
              <w:pStyle w:val="ConsPlusNormal"/>
              <w:jc w:val="center"/>
            </w:pPr>
            <w:r>
              <w:t>2</w:t>
            </w:r>
          </w:p>
        </w:tc>
        <w:tc>
          <w:tcPr>
            <w:tcW w:w="1474" w:type="dxa"/>
          </w:tcPr>
          <w:p w:rsidR="001A6448" w:rsidRDefault="001A6448">
            <w:pPr>
              <w:pStyle w:val="ConsPlusNormal"/>
              <w:jc w:val="center"/>
            </w:pPr>
            <w:r>
              <w:t>3</w:t>
            </w:r>
          </w:p>
        </w:tc>
        <w:tc>
          <w:tcPr>
            <w:tcW w:w="1417" w:type="dxa"/>
          </w:tcPr>
          <w:p w:rsidR="001A6448" w:rsidRDefault="001A6448">
            <w:pPr>
              <w:pStyle w:val="ConsPlusNormal"/>
              <w:jc w:val="center"/>
            </w:pPr>
            <w:r>
              <w:t>4</w:t>
            </w:r>
          </w:p>
        </w:tc>
        <w:tc>
          <w:tcPr>
            <w:tcW w:w="1474" w:type="dxa"/>
          </w:tcPr>
          <w:p w:rsidR="001A6448" w:rsidRDefault="001A6448">
            <w:pPr>
              <w:pStyle w:val="ConsPlusNormal"/>
              <w:jc w:val="center"/>
            </w:pPr>
            <w:r>
              <w:t>5</w:t>
            </w:r>
          </w:p>
        </w:tc>
      </w:tr>
      <w:tr w:rsidR="001A6448">
        <w:tc>
          <w:tcPr>
            <w:tcW w:w="3119"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1587" w:type="dxa"/>
            <w:vAlign w:val="center"/>
          </w:tcPr>
          <w:p w:rsidR="001A6448" w:rsidRDefault="001A6448">
            <w:pPr>
              <w:pStyle w:val="ConsPlusNormal"/>
              <w:jc w:val="center"/>
            </w:pPr>
            <w:r>
              <w:t>21352,80</w:t>
            </w:r>
          </w:p>
        </w:tc>
        <w:tc>
          <w:tcPr>
            <w:tcW w:w="1474" w:type="dxa"/>
            <w:vAlign w:val="center"/>
          </w:tcPr>
          <w:p w:rsidR="001A6448" w:rsidRDefault="001A6448">
            <w:pPr>
              <w:pStyle w:val="ConsPlusNormal"/>
              <w:jc w:val="center"/>
            </w:pPr>
            <w:r>
              <w:t>1016,80</w:t>
            </w:r>
          </w:p>
        </w:tc>
        <w:tc>
          <w:tcPr>
            <w:tcW w:w="1417" w:type="dxa"/>
            <w:vAlign w:val="center"/>
          </w:tcPr>
          <w:p w:rsidR="001A6448" w:rsidRDefault="001A6448">
            <w:pPr>
              <w:pStyle w:val="ConsPlusNormal"/>
              <w:jc w:val="center"/>
            </w:pPr>
            <w:r>
              <w:t>40380,69</w:t>
            </w:r>
          </w:p>
        </w:tc>
        <w:tc>
          <w:tcPr>
            <w:tcW w:w="1474" w:type="dxa"/>
            <w:vAlign w:val="center"/>
          </w:tcPr>
          <w:p w:rsidR="001A6448" w:rsidRDefault="001A6448">
            <w:pPr>
              <w:pStyle w:val="ConsPlusNormal"/>
              <w:jc w:val="center"/>
            </w:pPr>
            <w:r>
              <w:t>1922,89</w:t>
            </w:r>
          </w:p>
        </w:tc>
      </w:tr>
      <w:tr w:rsidR="001A6448">
        <w:tc>
          <w:tcPr>
            <w:tcW w:w="3119" w:type="dxa"/>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 &lt;*&gt;</w:t>
            </w:r>
          </w:p>
        </w:tc>
        <w:tc>
          <w:tcPr>
            <w:tcW w:w="1587" w:type="dxa"/>
            <w:vAlign w:val="center"/>
          </w:tcPr>
          <w:p w:rsidR="001A6448" w:rsidRDefault="001A6448">
            <w:pPr>
              <w:pStyle w:val="ConsPlusNormal"/>
              <w:jc w:val="center"/>
            </w:pPr>
            <w:r>
              <w:t>29326,56</w:t>
            </w:r>
          </w:p>
        </w:tc>
        <w:tc>
          <w:tcPr>
            <w:tcW w:w="1474" w:type="dxa"/>
            <w:vAlign w:val="center"/>
          </w:tcPr>
          <w:p w:rsidR="001A6448" w:rsidRDefault="001A6448">
            <w:pPr>
              <w:pStyle w:val="ConsPlusNormal"/>
              <w:jc w:val="center"/>
            </w:pPr>
            <w:r>
              <w:t>1221,94</w:t>
            </w:r>
          </w:p>
        </w:tc>
        <w:tc>
          <w:tcPr>
            <w:tcW w:w="1417" w:type="dxa"/>
            <w:vAlign w:val="center"/>
          </w:tcPr>
          <w:p w:rsidR="001A6448" w:rsidRDefault="001A6448">
            <w:pPr>
              <w:pStyle w:val="ConsPlusNormal"/>
              <w:jc w:val="center"/>
            </w:pPr>
            <w:r>
              <w:t>53172,48</w:t>
            </w:r>
          </w:p>
        </w:tc>
        <w:tc>
          <w:tcPr>
            <w:tcW w:w="1474" w:type="dxa"/>
            <w:vAlign w:val="center"/>
          </w:tcPr>
          <w:p w:rsidR="001A6448" w:rsidRDefault="001A6448">
            <w:pPr>
              <w:pStyle w:val="ConsPlusNormal"/>
              <w:jc w:val="center"/>
            </w:pPr>
            <w:r>
              <w:t>2215,52</w:t>
            </w:r>
          </w:p>
        </w:tc>
      </w:tr>
      <w:tr w:rsidR="001A6448">
        <w:tc>
          <w:tcPr>
            <w:tcW w:w="3119" w:type="dxa"/>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1587" w:type="dxa"/>
            <w:vAlign w:val="center"/>
          </w:tcPr>
          <w:p w:rsidR="001A6448" w:rsidRDefault="001A6448">
            <w:pPr>
              <w:pStyle w:val="ConsPlusNormal"/>
              <w:jc w:val="center"/>
            </w:pPr>
            <w:r>
              <w:t>15658,72</w:t>
            </w:r>
          </w:p>
        </w:tc>
        <w:tc>
          <w:tcPr>
            <w:tcW w:w="1474" w:type="dxa"/>
            <w:vAlign w:val="center"/>
          </w:tcPr>
          <w:p w:rsidR="001A6448" w:rsidRDefault="001A6448">
            <w:pPr>
              <w:pStyle w:val="ConsPlusNormal"/>
              <w:jc w:val="center"/>
            </w:pPr>
            <w:r>
              <w:t>1118,48</w:t>
            </w:r>
          </w:p>
        </w:tc>
        <w:tc>
          <w:tcPr>
            <w:tcW w:w="1417" w:type="dxa"/>
            <w:vAlign w:val="center"/>
          </w:tcPr>
          <w:p w:rsidR="001A6448" w:rsidRDefault="001A6448">
            <w:pPr>
              <w:pStyle w:val="ConsPlusNormal"/>
              <w:jc w:val="center"/>
            </w:pPr>
            <w:r>
              <w:t>27310,64</w:t>
            </w:r>
          </w:p>
        </w:tc>
        <w:tc>
          <w:tcPr>
            <w:tcW w:w="1474" w:type="dxa"/>
            <w:vAlign w:val="center"/>
          </w:tcPr>
          <w:p w:rsidR="001A6448" w:rsidRDefault="001A6448">
            <w:pPr>
              <w:pStyle w:val="ConsPlusNormal"/>
              <w:jc w:val="center"/>
            </w:pPr>
            <w:r>
              <w:t>1950,76</w:t>
            </w:r>
          </w:p>
        </w:tc>
      </w:tr>
      <w:tr w:rsidR="001A6448">
        <w:tc>
          <w:tcPr>
            <w:tcW w:w="3119" w:type="dxa"/>
          </w:tcPr>
          <w:p w:rsidR="001A6448" w:rsidRPr="001A6448" w:rsidRDefault="001A6448">
            <w:pPr>
              <w:pStyle w:val="ConsPlusNormal"/>
              <w:rPr>
                <w:lang w:val="ru-RU"/>
              </w:rPr>
            </w:pPr>
            <w:r w:rsidRPr="001A6448">
              <w:rPr>
                <w:lang w:val="ru-RU"/>
              </w:rPr>
              <w:t xml:space="preserve">Детский лагерь палаточного </w:t>
            </w:r>
            <w:r w:rsidRPr="001A6448">
              <w:rPr>
                <w:lang w:val="ru-RU"/>
              </w:rPr>
              <w:lastRenderedPageBreak/>
              <w:t>типа (из расчета 10 дней) &lt;*&gt;</w:t>
            </w:r>
          </w:p>
        </w:tc>
        <w:tc>
          <w:tcPr>
            <w:tcW w:w="1587" w:type="dxa"/>
            <w:vAlign w:val="center"/>
          </w:tcPr>
          <w:p w:rsidR="001A6448" w:rsidRDefault="001A6448">
            <w:pPr>
              <w:pStyle w:val="ConsPlusNormal"/>
              <w:jc w:val="center"/>
            </w:pPr>
            <w:r>
              <w:lastRenderedPageBreak/>
              <w:t>8360,30</w:t>
            </w:r>
          </w:p>
        </w:tc>
        <w:tc>
          <w:tcPr>
            <w:tcW w:w="1474" w:type="dxa"/>
            <w:vAlign w:val="center"/>
          </w:tcPr>
          <w:p w:rsidR="001A6448" w:rsidRDefault="001A6448">
            <w:pPr>
              <w:pStyle w:val="ConsPlusNormal"/>
              <w:jc w:val="center"/>
            </w:pPr>
            <w:r>
              <w:t>836,03</w:t>
            </w:r>
          </w:p>
        </w:tc>
        <w:tc>
          <w:tcPr>
            <w:tcW w:w="1417" w:type="dxa"/>
            <w:vAlign w:val="center"/>
          </w:tcPr>
          <w:p w:rsidR="001A6448" w:rsidRDefault="001A6448">
            <w:pPr>
              <w:pStyle w:val="ConsPlusNormal"/>
              <w:jc w:val="center"/>
            </w:pPr>
            <w:r>
              <w:t>8360,30</w:t>
            </w:r>
          </w:p>
        </w:tc>
        <w:tc>
          <w:tcPr>
            <w:tcW w:w="1474" w:type="dxa"/>
            <w:vAlign w:val="center"/>
          </w:tcPr>
          <w:p w:rsidR="001A6448" w:rsidRDefault="001A6448">
            <w:pPr>
              <w:pStyle w:val="ConsPlusNormal"/>
              <w:jc w:val="center"/>
            </w:pPr>
            <w:r>
              <w:t>836,03</w:t>
            </w:r>
          </w:p>
        </w:tc>
      </w:tr>
      <w:tr w:rsidR="001A6448">
        <w:tc>
          <w:tcPr>
            <w:tcW w:w="3119" w:type="dxa"/>
          </w:tcPr>
          <w:p w:rsidR="001A6448" w:rsidRPr="001A6448" w:rsidRDefault="001A6448">
            <w:pPr>
              <w:pStyle w:val="ConsPlusNormal"/>
              <w:rPr>
                <w:lang w:val="ru-RU"/>
              </w:rPr>
            </w:pPr>
            <w:r w:rsidRPr="001A6448">
              <w:rPr>
                <w:lang w:val="ru-RU"/>
              </w:rPr>
              <w:lastRenderedPageBreak/>
              <w:t>Детский лагерь труда и отдыха (из расчета 18 дней)</w:t>
            </w:r>
          </w:p>
        </w:tc>
        <w:tc>
          <w:tcPr>
            <w:tcW w:w="1587" w:type="dxa"/>
            <w:vAlign w:val="center"/>
          </w:tcPr>
          <w:p w:rsidR="001A6448" w:rsidRDefault="001A6448">
            <w:pPr>
              <w:pStyle w:val="ConsPlusNormal"/>
              <w:jc w:val="center"/>
            </w:pPr>
            <w:r>
              <w:t>3064,32</w:t>
            </w:r>
          </w:p>
        </w:tc>
        <w:tc>
          <w:tcPr>
            <w:tcW w:w="1474" w:type="dxa"/>
            <w:vAlign w:val="center"/>
          </w:tcPr>
          <w:p w:rsidR="001A6448" w:rsidRDefault="001A6448">
            <w:pPr>
              <w:pStyle w:val="ConsPlusNormal"/>
              <w:jc w:val="center"/>
            </w:pPr>
            <w:r>
              <w:t>170,24</w:t>
            </w:r>
          </w:p>
        </w:tc>
        <w:tc>
          <w:tcPr>
            <w:tcW w:w="1417" w:type="dxa"/>
            <w:vAlign w:val="center"/>
          </w:tcPr>
          <w:p w:rsidR="001A6448" w:rsidRDefault="001A6448">
            <w:pPr>
              <w:pStyle w:val="ConsPlusNormal"/>
              <w:jc w:val="center"/>
            </w:pPr>
            <w:r>
              <w:t>6144,84</w:t>
            </w:r>
          </w:p>
        </w:tc>
        <w:tc>
          <w:tcPr>
            <w:tcW w:w="1474" w:type="dxa"/>
            <w:vAlign w:val="center"/>
          </w:tcPr>
          <w:p w:rsidR="001A6448" w:rsidRDefault="001A6448">
            <w:pPr>
              <w:pStyle w:val="ConsPlusNormal"/>
              <w:jc w:val="center"/>
            </w:pPr>
            <w:r>
              <w:t>341,38</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right"/>
        <w:outlineLvl w:val="0"/>
        <w:rPr>
          <w:lang w:val="ru-RU"/>
        </w:rPr>
      </w:pPr>
      <w:r w:rsidRPr="001A6448">
        <w:rPr>
          <w:lang w:val="ru-RU"/>
        </w:rPr>
        <w:t>Приложение 2(3)</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10" w:name="P765"/>
      <w:bookmarkEnd w:id="10"/>
      <w:r w:rsidRPr="001A6448">
        <w:rPr>
          <w:lang w:val="ru-RU"/>
        </w:rPr>
        <w:t>РАСЧЕТНАЯ СТОИМОСТЬ ПУТЕВОК В ОРГАНИЗАЦИИ ОТДЫХА ДЕТЕЙ</w:t>
      </w:r>
    </w:p>
    <w:p w:rsidR="001A6448" w:rsidRPr="001A6448" w:rsidRDefault="001A6448">
      <w:pPr>
        <w:pStyle w:val="ConsPlusTitle"/>
        <w:jc w:val="center"/>
        <w:rPr>
          <w:lang w:val="ru-RU"/>
        </w:rPr>
      </w:pPr>
      <w:r w:rsidRPr="001A6448">
        <w:rPr>
          <w:lang w:val="ru-RU"/>
        </w:rPr>
        <w:t>И ИХ ОЗДОРОВЛЕНИЯ, ПРИОБРЕТАЕМЫХ ЗА СЧЕТ СРЕДСТВ БЮДЖЕТА</w:t>
      </w:r>
    </w:p>
    <w:p w:rsidR="001A6448" w:rsidRPr="001A6448" w:rsidRDefault="001A6448">
      <w:pPr>
        <w:pStyle w:val="ConsPlusTitle"/>
        <w:jc w:val="center"/>
        <w:rPr>
          <w:lang w:val="ru-RU"/>
        </w:rPr>
      </w:pPr>
      <w:r w:rsidRPr="001A6448">
        <w:rPr>
          <w:lang w:val="ru-RU"/>
        </w:rPr>
        <w:t>ПЕРМСКОГО КРАЯ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ЯВЛЯЮЩИХСЯ ВОСПИТАННИКАМИ</w:t>
      </w:r>
    </w:p>
    <w:p w:rsidR="001A6448" w:rsidRPr="001A6448" w:rsidRDefault="001A6448">
      <w:pPr>
        <w:pStyle w:val="ConsPlusTitle"/>
        <w:jc w:val="center"/>
        <w:rPr>
          <w:lang w:val="ru-RU"/>
        </w:rPr>
      </w:pPr>
      <w:r w:rsidRPr="001A6448">
        <w:rPr>
          <w:lang w:val="ru-RU"/>
        </w:rPr>
        <w:t>ОРГАНИЗАЦИЙ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А ТАКЖЕ ОБУЧАЮЩИХСЯ</w:t>
      </w:r>
    </w:p>
    <w:p w:rsidR="001A6448" w:rsidRPr="001A6448" w:rsidRDefault="001A6448">
      <w:pPr>
        <w:pStyle w:val="ConsPlusTitle"/>
        <w:jc w:val="center"/>
        <w:rPr>
          <w:lang w:val="ru-RU"/>
        </w:rPr>
      </w:pPr>
      <w:r w:rsidRPr="001A6448">
        <w:rPr>
          <w:lang w:val="ru-RU"/>
        </w:rPr>
        <w:t>В ПРОФЕССИОНАЛЬНЫХ ОБРАЗОВАТЕЛЬНЫХ ОРГАНИЗАЦИЯХ</w:t>
      </w:r>
    </w:p>
    <w:p w:rsidR="001A6448" w:rsidRPr="001A6448" w:rsidRDefault="001A6448">
      <w:pPr>
        <w:pStyle w:val="ConsPlusTitle"/>
        <w:jc w:val="center"/>
        <w:rPr>
          <w:lang w:val="ru-RU"/>
        </w:rPr>
      </w:pPr>
      <w:r w:rsidRPr="001A6448">
        <w:rPr>
          <w:lang w:val="ru-RU"/>
        </w:rPr>
        <w:t>НА ПОЛНОМ ГОСУДАРСТВЕННОМ ОБЕСПЕЧЕНИИ, НА 2022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41">
              <w:r w:rsidRPr="001A6448">
                <w:rPr>
                  <w:color w:val="0000FF"/>
                  <w:lang w:val="ru-RU"/>
                </w:rPr>
                <w:t>Постановлением</w:t>
              </w:r>
            </w:hyperlink>
            <w:r w:rsidRPr="001A6448">
              <w:rPr>
                <w:color w:val="392C69"/>
                <w:lang w:val="ru-RU"/>
              </w:rPr>
              <w:t xml:space="preserve"> Правительства Пермского края от 12.01.2022 </w:t>
            </w:r>
            <w:r>
              <w:rPr>
                <w:color w:val="392C69"/>
              </w:rPr>
              <w:t>N</w:t>
            </w:r>
            <w:r w:rsidRPr="001A6448">
              <w:rPr>
                <w:color w:val="392C69"/>
                <w:lang w:val="ru-RU"/>
              </w:rPr>
              <w:t xml:space="preserve"> 11-п)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417"/>
        <w:gridCol w:w="1417"/>
        <w:gridCol w:w="1417"/>
      </w:tblGrid>
      <w:tr w:rsidR="001A6448" w:rsidRPr="001A6448">
        <w:tc>
          <w:tcPr>
            <w:tcW w:w="3402"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2834" w:type="dxa"/>
            <w:gridSpan w:val="2"/>
            <w:vAlign w:val="center"/>
          </w:tcPr>
          <w:p w:rsidR="001A6448" w:rsidRPr="001A6448" w:rsidRDefault="001A6448">
            <w:pPr>
              <w:pStyle w:val="ConsPlusNormal"/>
              <w:jc w:val="center"/>
              <w:rPr>
                <w:lang w:val="ru-RU"/>
              </w:rPr>
            </w:pPr>
            <w:r w:rsidRPr="001A6448">
              <w:rPr>
                <w:lang w:val="ru-RU"/>
              </w:rPr>
              <w:t xml:space="preserve">Расчетная стоимость путевок, приобретаемых за счет средств бюджета Пермского края в организации отдыха детей и их оздоровления, расположенные на территории Пермского края и иных субъектов Российской Федерации (за исключением Республики Дагестан, Республики Калмыкия, Республики Крым, Краснодарского края, Приморского края, Ставропольского края, Хабаровского края, Астраханской области, </w:t>
            </w:r>
            <w:r w:rsidRPr="001A6448">
              <w:rPr>
                <w:lang w:val="ru-RU"/>
              </w:rPr>
              <w:lastRenderedPageBreak/>
              <w:t>Ростовской области, Сахалинской области), рублей</w:t>
            </w:r>
          </w:p>
        </w:tc>
        <w:tc>
          <w:tcPr>
            <w:tcW w:w="2834" w:type="dxa"/>
            <w:gridSpan w:val="2"/>
            <w:vAlign w:val="center"/>
          </w:tcPr>
          <w:p w:rsidR="001A6448" w:rsidRPr="001A6448" w:rsidRDefault="001A6448">
            <w:pPr>
              <w:pStyle w:val="ConsPlusNormal"/>
              <w:jc w:val="center"/>
              <w:rPr>
                <w:lang w:val="ru-RU"/>
              </w:rPr>
            </w:pPr>
            <w:r w:rsidRPr="001A6448">
              <w:rPr>
                <w:lang w:val="ru-RU"/>
              </w:rPr>
              <w:lastRenderedPageBreak/>
              <w:t>Расчетная стоимость путевок, приобретаемых за счет средств бюджета Пермского края в организации отдыха детей и их оздоровления, расположенные в Республике Дагестан, Республике Калмыкия, Республике Крым, Краснодарском крае, Приморском крае, Ставропольском крае, Хабаровском крае, Астраханской области, Ростовской области, Сахалинской области, рублей</w:t>
            </w:r>
          </w:p>
        </w:tc>
      </w:tr>
      <w:tr w:rsidR="001A6448" w:rsidRPr="001A6448">
        <w:tc>
          <w:tcPr>
            <w:tcW w:w="3402" w:type="dxa"/>
            <w:vMerge/>
          </w:tcPr>
          <w:p w:rsidR="001A6448" w:rsidRPr="001A6448" w:rsidRDefault="001A6448">
            <w:pPr>
              <w:pStyle w:val="ConsPlusNormal"/>
              <w:rPr>
                <w:lang w:val="ru-RU"/>
              </w:rPr>
            </w:pPr>
          </w:p>
        </w:tc>
        <w:tc>
          <w:tcPr>
            <w:tcW w:w="1417"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417"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c>
          <w:tcPr>
            <w:tcW w:w="1417"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417"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3402" w:type="dxa"/>
            <w:vAlign w:val="center"/>
          </w:tcPr>
          <w:p w:rsidR="001A6448" w:rsidRDefault="001A6448">
            <w:pPr>
              <w:pStyle w:val="ConsPlusNormal"/>
              <w:jc w:val="center"/>
            </w:pPr>
            <w:r>
              <w:t>1</w:t>
            </w:r>
          </w:p>
        </w:tc>
        <w:tc>
          <w:tcPr>
            <w:tcW w:w="1417" w:type="dxa"/>
            <w:vAlign w:val="center"/>
          </w:tcPr>
          <w:p w:rsidR="001A6448" w:rsidRDefault="001A6448">
            <w:pPr>
              <w:pStyle w:val="ConsPlusNormal"/>
              <w:jc w:val="center"/>
            </w:pPr>
            <w:r>
              <w:t>2</w:t>
            </w:r>
          </w:p>
        </w:tc>
        <w:tc>
          <w:tcPr>
            <w:tcW w:w="1417" w:type="dxa"/>
            <w:vAlign w:val="center"/>
          </w:tcPr>
          <w:p w:rsidR="001A6448" w:rsidRDefault="001A6448">
            <w:pPr>
              <w:pStyle w:val="ConsPlusNormal"/>
              <w:jc w:val="center"/>
            </w:pPr>
            <w:r>
              <w:t>3</w:t>
            </w:r>
          </w:p>
        </w:tc>
        <w:tc>
          <w:tcPr>
            <w:tcW w:w="1417" w:type="dxa"/>
            <w:vAlign w:val="center"/>
          </w:tcPr>
          <w:p w:rsidR="001A6448" w:rsidRDefault="001A6448">
            <w:pPr>
              <w:pStyle w:val="ConsPlusNormal"/>
              <w:jc w:val="center"/>
            </w:pPr>
            <w:r>
              <w:t>4</w:t>
            </w:r>
          </w:p>
        </w:tc>
        <w:tc>
          <w:tcPr>
            <w:tcW w:w="1417" w:type="dxa"/>
            <w:vAlign w:val="center"/>
          </w:tcPr>
          <w:p w:rsidR="001A6448" w:rsidRDefault="001A6448">
            <w:pPr>
              <w:pStyle w:val="ConsPlusNormal"/>
              <w:jc w:val="center"/>
            </w:pPr>
            <w:r>
              <w:t>5</w:t>
            </w:r>
          </w:p>
        </w:tc>
      </w:tr>
      <w:tr w:rsidR="001A6448">
        <w:tc>
          <w:tcPr>
            <w:tcW w:w="3402" w:type="dxa"/>
            <w:vAlign w:val="bottom"/>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1417" w:type="dxa"/>
            <w:vAlign w:val="center"/>
          </w:tcPr>
          <w:p w:rsidR="001A6448" w:rsidRDefault="001A6448">
            <w:pPr>
              <w:pStyle w:val="ConsPlusNormal"/>
              <w:jc w:val="center"/>
            </w:pPr>
            <w:r>
              <w:t>22206,87</w:t>
            </w:r>
          </w:p>
        </w:tc>
        <w:tc>
          <w:tcPr>
            <w:tcW w:w="1417" w:type="dxa"/>
            <w:vAlign w:val="center"/>
          </w:tcPr>
          <w:p w:rsidR="001A6448" w:rsidRDefault="001A6448">
            <w:pPr>
              <w:pStyle w:val="ConsPlusNormal"/>
              <w:jc w:val="center"/>
            </w:pPr>
            <w:r>
              <w:t>1057,47</w:t>
            </w:r>
          </w:p>
        </w:tc>
        <w:tc>
          <w:tcPr>
            <w:tcW w:w="1417" w:type="dxa"/>
            <w:vAlign w:val="center"/>
          </w:tcPr>
          <w:p w:rsidR="001A6448" w:rsidRDefault="001A6448">
            <w:pPr>
              <w:pStyle w:val="ConsPlusNormal"/>
              <w:jc w:val="center"/>
            </w:pPr>
            <w:r>
              <w:t>41995,80</w:t>
            </w:r>
          </w:p>
        </w:tc>
        <w:tc>
          <w:tcPr>
            <w:tcW w:w="1417" w:type="dxa"/>
            <w:vAlign w:val="center"/>
          </w:tcPr>
          <w:p w:rsidR="001A6448" w:rsidRDefault="001A6448">
            <w:pPr>
              <w:pStyle w:val="ConsPlusNormal"/>
              <w:jc w:val="center"/>
            </w:pPr>
            <w:r>
              <w:t>1999,80</w:t>
            </w:r>
          </w:p>
        </w:tc>
      </w:tr>
      <w:tr w:rsidR="001A6448">
        <w:tc>
          <w:tcPr>
            <w:tcW w:w="3402" w:type="dxa"/>
            <w:vAlign w:val="bottom"/>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w:t>
            </w:r>
          </w:p>
        </w:tc>
        <w:tc>
          <w:tcPr>
            <w:tcW w:w="1417" w:type="dxa"/>
            <w:vAlign w:val="center"/>
          </w:tcPr>
          <w:p w:rsidR="001A6448" w:rsidRDefault="001A6448">
            <w:pPr>
              <w:pStyle w:val="ConsPlusNormal"/>
              <w:jc w:val="center"/>
            </w:pPr>
            <w:r>
              <w:t>30499,44</w:t>
            </w:r>
          </w:p>
        </w:tc>
        <w:tc>
          <w:tcPr>
            <w:tcW w:w="1417" w:type="dxa"/>
            <w:vAlign w:val="center"/>
          </w:tcPr>
          <w:p w:rsidR="001A6448" w:rsidRDefault="001A6448">
            <w:pPr>
              <w:pStyle w:val="ConsPlusNormal"/>
              <w:jc w:val="center"/>
            </w:pPr>
            <w:r>
              <w:t>1270,81</w:t>
            </w:r>
          </w:p>
        </w:tc>
        <w:tc>
          <w:tcPr>
            <w:tcW w:w="1417" w:type="dxa"/>
            <w:vAlign w:val="center"/>
          </w:tcPr>
          <w:p w:rsidR="001A6448" w:rsidRDefault="001A6448">
            <w:pPr>
              <w:pStyle w:val="ConsPlusNormal"/>
              <w:jc w:val="center"/>
            </w:pPr>
            <w:r>
              <w:t>55299,36</w:t>
            </w:r>
          </w:p>
        </w:tc>
        <w:tc>
          <w:tcPr>
            <w:tcW w:w="1417" w:type="dxa"/>
            <w:vAlign w:val="center"/>
          </w:tcPr>
          <w:p w:rsidR="001A6448" w:rsidRDefault="001A6448">
            <w:pPr>
              <w:pStyle w:val="ConsPlusNormal"/>
              <w:jc w:val="center"/>
            </w:pPr>
            <w:r>
              <w:t>2304,14</w:t>
            </w:r>
          </w:p>
        </w:tc>
      </w:tr>
      <w:tr w:rsidR="001A6448">
        <w:tc>
          <w:tcPr>
            <w:tcW w:w="3402" w:type="dxa"/>
            <w:vAlign w:val="bottom"/>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1417" w:type="dxa"/>
            <w:vAlign w:val="center"/>
          </w:tcPr>
          <w:p w:rsidR="001A6448" w:rsidRDefault="001A6448">
            <w:pPr>
              <w:pStyle w:val="ConsPlusNormal"/>
              <w:jc w:val="center"/>
            </w:pPr>
            <w:r>
              <w:t>16284,94</w:t>
            </w:r>
          </w:p>
        </w:tc>
        <w:tc>
          <w:tcPr>
            <w:tcW w:w="1417" w:type="dxa"/>
            <w:vAlign w:val="center"/>
          </w:tcPr>
          <w:p w:rsidR="001A6448" w:rsidRDefault="001A6448">
            <w:pPr>
              <w:pStyle w:val="ConsPlusNormal"/>
              <w:jc w:val="center"/>
            </w:pPr>
            <w:r>
              <w:t>1163,21</w:t>
            </w:r>
          </w:p>
        </w:tc>
        <w:tc>
          <w:tcPr>
            <w:tcW w:w="1417" w:type="dxa"/>
            <w:vAlign w:val="center"/>
          </w:tcPr>
          <w:p w:rsidR="001A6448" w:rsidRDefault="001A6448">
            <w:pPr>
              <w:pStyle w:val="ConsPlusNormal"/>
              <w:jc w:val="center"/>
            </w:pPr>
            <w:r>
              <w:t>28403,06</w:t>
            </w:r>
          </w:p>
        </w:tc>
        <w:tc>
          <w:tcPr>
            <w:tcW w:w="1417" w:type="dxa"/>
            <w:vAlign w:val="center"/>
          </w:tcPr>
          <w:p w:rsidR="001A6448" w:rsidRDefault="001A6448">
            <w:pPr>
              <w:pStyle w:val="ConsPlusNormal"/>
              <w:jc w:val="center"/>
            </w:pPr>
            <w:r>
              <w:t>2028,79</w:t>
            </w:r>
          </w:p>
        </w:tc>
      </w:tr>
      <w:tr w:rsidR="001A6448">
        <w:tc>
          <w:tcPr>
            <w:tcW w:w="3402" w:type="dxa"/>
            <w:vAlign w:val="bottom"/>
          </w:tcPr>
          <w:p w:rsidR="001A6448" w:rsidRPr="001A6448" w:rsidRDefault="001A6448">
            <w:pPr>
              <w:pStyle w:val="ConsPlusNormal"/>
              <w:rPr>
                <w:lang w:val="ru-RU"/>
              </w:rPr>
            </w:pPr>
            <w:r w:rsidRPr="001A6448">
              <w:rPr>
                <w:lang w:val="ru-RU"/>
              </w:rPr>
              <w:t>Детский лагерь палаточного типа (из расчета 10 дней)</w:t>
            </w:r>
          </w:p>
        </w:tc>
        <w:tc>
          <w:tcPr>
            <w:tcW w:w="1417" w:type="dxa"/>
            <w:vAlign w:val="center"/>
          </w:tcPr>
          <w:p w:rsidR="001A6448" w:rsidRDefault="001A6448">
            <w:pPr>
              <w:pStyle w:val="ConsPlusNormal"/>
              <w:jc w:val="center"/>
            </w:pPr>
            <w:r>
              <w:t>8694,70</w:t>
            </w:r>
          </w:p>
        </w:tc>
        <w:tc>
          <w:tcPr>
            <w:tcW w:w="1417" w:type="dxa"/>
            <w:vAlign w:val="center"/>
          </w:tcPr>
          <w:p w:rsidR="001A6448" w:rsidRDefault="001A6448">
            <w:pPr>
              <w:pStyle w:val="ConsPlusNormal"/>
              <w:jc w:val="center"/>
            </w:pPr>
            <w:r>
              <w:t>869,47</w:t>
            </w:r>
          </w:p>
        </w:tc>
        <w:tc>
          <w:tcPr>
            <w:tcW w:w="1417" w:type="dxa"/>
            <w:vAlign w:val="center"/>
          </w:tcPr>
          <w:p w:rsidR="001A6448" w:rsidRDefault="001A6448">
            <w:pPr>
              <w:pStyle w:val="ConsPlusNormal"/>
              <w:jc w:val="center"/>
            </w:pPr>
            <w:r>
              <w:t>8694,70</w:t>
            </w:r>
          </w:p>
        </w:tc>
        <w:tc>
          <w:tcPr>
            <w:tcW w:w="1417" w:type="dxa"/>
            <w:vAlign w:val="center"/>
          </w:tcPr>
          <w:p w:rsidR="001A6448" w:rsidRDefault="001A6448">
            <w:pPr>
              <w:pStyle w:val="ConsPlusNormal"/>
              <w:jc w:val="center"/>
            </w:pPr>
            <w:r>
              <w:t>869,47</w:t>
            </w:r>
          </w:p>
        </w:tc>
      </w:tr>
      <w:tr w:rsidR="001A6448">
        <w:tc>
          <w:tcPr>
            <w:tcW w:w="3402" w:type="dxa"/>
            <w:vAlign w:val="bottom"/>
          </w:tcPr>
          <w:p w:rsidR="001A6448" w:rsidRPr="001A6448" w:rsidRDefault="001A6448">
            <w:pPr>
              <w:pStyle w:val="ConsPlusNormal"/>
              <w:rPr>
                <w:lang w:val="ru-RU"/>
              </w:rPr>
            </w:pPr>
            <w:r w:rsidRPr="001A6448">
              <w:rPr>
                <w:lang w:val="ru-RU"/>
              </w:rPr>
              <w:t>Детский лагерь труда и отдыха (из расчета 18 дней)</w:t>
            </w:r>
          </w:p>
        </w:tc>
        <w:tc>
          <w:tcPr>
            <w:tcW w:w="1417" w:type="dxa"/>
            <w:vAlign w:val="center"/>
          </w:tcPr>
          <w:p w:rsidR="001A6448" w:rsidRDefault="001A6448">
            <w:pPr>
              <w:pStyle w:val="ConsPlusNormal"/>
              <w:jc w:val="center"/>
            </w:pPr>
            <w:r>
              <w:t>3186,72</w:t>
            </w:r>
          </w:p>
        </w:tc>
        <w:tc>
          <w:tcPr>
            <w:tcW w:w="1417" w:type="dxa"/>
            <w:vAlign w:val="center"/>
          </w:tcPr>
          <w:p w:rsidR="001A6448" w:rsidRDefault="001A6448">
            <w:pPr>
              <w:pStyle w:val="ConsPlusNormal"/>
              <w:jc w:val="center"/>
            </w:pPr>
            <w:r>
              <w:t>177,04</w:t>
            </w:r>
          </w:p>
        </w:tc>
        <w:tc>
          <w:tcPr>
            <w:tcW w:w="1417" w:type="dxa"/>
            <w:vAlign w:val="center"/>
          </w:tcPr>
          <w:p w:rsidR="001A6448" w:rsidRDefault="001A6448">
            <w:pPr>
              <w:pStyle w:val="ConsPlusNormal"/>
              <w:jc w:val="center"/>
            </w:pPr>
            <w:r>
              <w:t>6390,54</w:t>
            </w:r>
          </w:p>
        </w:tc>
        <w:tc>
          <w:tcPr>
            <w:tcW w:w="1417" w:type="dxa"/>
            <w:vAlign w:val="center"/>
          </w:tcPr>
          <w:p w:rsidR="001A6448" w:rsidRDefault="001A6448">
            <w:pPr>
              <w:pStyle w:val="ConsPlusNormal"/>
              <w:jc w:val="center"/>
            </w:pPr>
            <w:r>
              <w:t>355,03</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right"/>
        <w:outlineLvl w:val="0"/>
        <w:rPr>
          <w:lang w:val="ru-RU"/>
        </w:rPr>
      </w:pPr>
      <w:r w:rsidRPr="001A6448">
        <w:rPr>
          <w:lang w:val="ru-RU"/>
        </w:rPr>
        <w:t>Приложение 2(4)</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11" w:name="P827"/>
      <w:bookmarkEnd w:id="11"/>
      <w:r w:rsidRPr="001A6448">
        <w:rPr>
          <w:lang w:val="ru-RU"/>
        </w:rPr>
        <w:t>РАСЧЕТНАЯ СТОИМОСТЬ ПУТЕВОК В ОРГАНИЗАЦИИ ОТДЫХА ДЕТЕЙ И ИХ</w:t>
      </w:r>
    </w:p>
    <w:p w:rsidR="001A6448" w:rsidRPr="001A6448" w:rsidRDefault="001A6448">
      <w:pPr>
        <w:pStyle w:val="ConsPlusTitle"/>
        <w:jc w:val="center"/>
        <w:rPr>
          <w:lang w:val="ru-RU"/>
        </w:rPr>
      </w:pPr>
      <w:r w:rsidRPr="001A6448">
        <w:rPr>
          <w:lang w:val="ru-RU"/>
        </w:rPr>
        <w:t>ОЗДОРОВЛЕНИЯ, ПРИОБРЕТАЕМЫХ ЗА СЧЕТ СРЕДСТВ БЮДЖЕТА</w:t>
      </w:r>
    </w:p>
    <w:p w:rsidR="001A6448" w:rsidRPr="001A6448" w:rsidRDefault="001A6448">
      <w:pPr>
        <w:pStyle w:val="ConsPlusTitle"/>
        <w:jc w:val="center"/>
        <w:rPr>
          <w:lang w:val="ru-RU"/>
        </w:rPr>
      </w:pPr>
      <w:r w:rsidRPr="001A6448">
        <w:rPr>
          <w:lang w:val="ru-RU"/>
        </w:rPr>
        <w:t>ПЕРМСКОГО КРАЯ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ЯВЛЯЮЩИХСЯ ВОСПИТАННИКАМИ</w:t>
      </w:r>
    </w:p>
    <w:p w:rsidR="001A6448" w:rsidRPr="001A6448" w:rsidRDefault="001A6448">
      <w:pPr>
        <w:pStyle w:val="ConsPlusTitle"/>
        <w:jc w:val="center"/>
        <w:rPr>
          <w:lang w:val="ru-RU"/>
        </w:rPr>
      </w:pPr>
      <w:r w:rsidRPr="001A6448">
        <w:rPr>
          <w:lang w:val="ru-RU"/>
        </w:rPr>
        <w:t>ОРГАНИЗАЦИЙ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А ТАКЖЕ ОБУЧАЮЩИХСЯ</w:t>
      </w:r>
    </w:p>
    <w:p w:rsidR="001A6448" w:rsidRPr="001A6448" w:rsidRDefault="001A6448">
      <w:pPr>
        <w:pStyle w:val="ConsPlusTitle"/>
        <w:jc w:val="center"/>
        <w:rPr>
          <w:lang w:val="ru-RU"/>
        </w:rPr>
      </w:pPr>
      <w:r w:rsidRPr="001A6448">
        <w:rPr>
          <w:lang w:val="ru-RU"/>
        </w:rPr>
        <w:t>В ПРОФЕССИОНАЛЬНЫХ ОБРАЗОВАТЕЛЬНЫХ ОРГАНИЗАЦИЯХ НА ПОЛНОМ</w:t>
      </w:r>
    </w:p>
    <w:p w:rsidR="001A6448" w:rsidRDefault="001A6448">
      <w:pPr>
        <w:pStyle w:val="ConsPlusTitle"/>
        <w:jc w:val="center"/>
      </w:pPr>
      <w:r>
        <w:t>ГОСУДАРСТВЕННОМ ОБЕСПЕЧЕНИИ, НА 2023 ГОД</w:t>
      </w:r>
    </w:p>
    <w:p w:rsidR="001A6448" w:rsidRDefault="001A64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Default="001A64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Default="001A64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42">
              <w:r w:rsidRPr="001A6448">
                <w:rPr>
                  <w:color w:val="0000FF"/>
                  <w:lang w:val="ru-RU"/>
                </w:rPr>
                <w:t>Постановлением</w:t>
              </w:r>
            </w:hyperlink>
            <w:r w:rsidRPr="001A6448">
              <w:rPr>
                <w:color w:val="392C69"/>
                <w:lang w:val="ru-RU"/>
              </w:rPr>
              <w:t xml:space="preserve"> Правительства Пермского края от 14.12.2022 </w:t>
            </w:r>
            <w:r>
              <w:rPr>
                <w:color w:val="392C69"/>
              </w:rPr>
              <w:t>N</w:t>
            </w:r>
            <w:r w:rsidRPr="001A6448">
              <w:rPr>
                <w:color w:val="392C69"/>
                <w:lang w:val="ru-RU"/>
              </w:rPr>
              <w:t xml:space="preserve"> 1079-п)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369"/>
        <w:gridCol w:w="1369"/>
        <w:gridCol w:w="1369"/>
        <w:gridCol w:w="1369"/>
      </w:tblGrid>
      <w:tr w:rsidR="001A6448" w:rsidRPr="001A6448">
        <w:tc>
          <w:tcPr>
            <w:tcW w:w="3572"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2738"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в организации отдыха детей и их оздоровления, расположенные на территории Пермского края и иных субъектов Российской Федерации (за исключением Республики Дагестан, Республики Калмыкия, Республики Крым, Краснодарского края, Приморского края, Ставропольского края, Хабаровского края, Астраханской области, Ростовской области, Сахалинской области), рублей</w:t>
            </w:r>
          </w:p>
        </w:tc>
        <w:tc>
          <w:tcPr>
            <w:tcW w:w="2738"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в организации отдыха детей и их оздоровления, расположенные в Республике Дагестан, Республике Калмыкия, Республике Крым, Краснодарском крае, Приморском крае, Ставропольском крае, Хабаровском крае, Астраханской области, Ростовской области, Сахалинской области, рублей</w:t>
            </w:r>
          </w:p>
        </w:tc>
      </w:tr>
      <w:tr w:rsidR="001A6448" w:rsidRPr="001A6448">
        <w:tc>
          <w:tcPr>
            <w:tcW w:w="3572" w:type="dxa"/>
            <w:vMerge/>
          </w:tcPr>
          <w:p w:rsidR="001A6448" w:rsidRPr="001A6448" w:rsidRDefault="001A6448">
            <w:pPr>
              <w:pStyle w:val="ConsPlusNormal"/>
              <w:rPr>
                <w:lang w:val="ru-RU"/>
              </w:rPr>
            </w:pPr>
          </w:p>
        </w:tc>
        <w:tc>
          <w:tcPr>
            <w:tcW w:w="1369"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369"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c>
          <w:tcPr>
            <w:tcW w:w="1369"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369"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3572" w:type="dxa"/>
            <w:vAlign w:val="center"/>
          </w:tcPr>
          <w:p w:rsidR="001A6448" w:rsidRDefault="001A6448">
            <w:pPr>
              <w:pStyle w:val="ConsPlusNormal"/>
              <w:jc w:val="center"/>
            </w:pPr>
            <w:r>
              <w:t>1</w:t>
            </w:r>
          </w:p>
        </w:tc>
        <w:tc>
          <w:tcPr>
            <w:tcW w:w="1369" w:type="dxa"/>
            <w:vAlign w:val="center"/>
          </w:tcPr>
          <w:p w:rsidR="001A6448" w:rsidRDefault="001A6448">
            <w:pPr>
              <w:pStyle w:val="ConsPlusNormal"/>
              <w:jc w:val="center"/>
            </w:pPr>
            <w:r>
              <w:t>2</w:t>
            </w:r>
          </w:p>
        </w:tc>
        <w:tc>
          <w:tcPr>
            <w:tcW w:w="1369" w:type="dxa"/>
            <w:vAlign w:val="center"/>
          </w:tcPr>
          <w:p w:rsidR="001A6448" w:rsidRDefault="001A6448">
            <w:pPr>
              <w:pStyle w:val="ConsPlusNormal"/>
              <w:jc w:val="center"/>
            </w:pPr>
            <w:r>
              <w:t>3</w:t>
            </w:r>
          </w:p>
        </w:tc>
        <w:tc>
          <w:tcPr>
            <w:tcW w:w="1369" w:type="dxa"/>
            <w:vAlign w:val="center"/>
          </w:tcPr>
          <w:p w:rsidR="001A6448" w:rsidRDefault="001A6448">
            <w:pPr>
              <w:pStyle w:val="ConsPlusNormal"/>
              <w:jc w:val="center"/>
            </w:pPr>
            <w:r>
              <w:t>4</w:t>
            </w:r>
          </w:p>
        </w:tc>
        <w:tc>
          <w:tcPr>
            <w:tcW w:w="1369" w:type="dxa"/>
            <w:vAlign w:val="center"/>
          </w:tcPr>
          <w:p w:rsidR="001A6448" w:rsidRDefault="001A6448">
            <w:pPr>
              <w:pStyle w:val="ConsPlusNormal"/>
              <w:jc w:val="center"/>
            </w:pPr>
            <w:r>
              <w:t>5</w:t>
            </w:r>
          </w:p>
        </w:tc>
      </w:tr>
      <w:tr w:rsidR="001A6448">
        <w:tc>
          <w:tcPr>
            <w:tcW w:w="3572"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1369" w:type="dxa"/>
            <w:vAlign w:val="center"/>
          </w:tcPr>
          <w:p w:rsidR="001A6448" w:rsidRDefault="001A6448">
            <w:pPr>
              <w:pStyle w:val="ConsPlusNormal"/>
              <w:jc w:val="center"/>
            </w:pPr>
            <w:r>
              <w:t>24205,44</w:t>
            </w:r>
          </w:p>
        </w:tc>
        <w:tc>
          <w:tcPr>
            <w:tcW w:w="1369" w:type="dxa"/>
            <w:vAlign w:val="center"/>
          </w:tcPr>
          <w:p w:rsidR="001A6448" w:rsidRDefault="001A6448">
            <w:pPr>
              <w:pStyle w:val="ConsPlusNormal"/>
              <w:jc w:val="center"/>
            </w:pPr>
            <w:r>
              <w:t>1152,64</w:t>
            </w:r>
          </w:p>
        </w:tc>
        <w:tc>
          <w:tcPr>
            <w:tcW w:w="1369" w:type="dxa"/>
            <w:vAlign w:val="center"/>
          </w:tcPr>
          <w:p w:rsidR="001A6448" w:rsidRDefault="001A6448">
            <w:pPr>
              <w:pStyle w:val="ConsPlusNormal"/>
              <w:jc w:val="center"/>
            </w:pPr>
            <w:r>
              <w:t>45775,38</w:t>
            </w:r>
          </w:p>
        </w:tc>
        <w:tc>
          <w:tcPr>
            <w:tcW w:w="1369" w:type="dxa"/>
            <w:vAlign w:val="center"/>
          </w:tcPr>
          <w:p w:rsidR="001A6448" w:rsidRDefault="001A6448">
            <w:pPr>
              <w:pStyle w:val="ConsPlusNormal"/>
              <w:jc w:val="center"/>
            </w:pPr>
            <w:r>
              <w:t>2179,78</w:t>
            </w:r>
          </w:p>
        </w:tc>
      </w:tr>
      <w:tr w:rsidR="001A6448">
        <w:tc>
          <w:tcPr>
            <w:tcW w:w="3572" w:type="dxa"/>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w:t>
            </w:r>
          </w:p>
        </w:tc>
        <w:tc>
          <w:tcPr>
            <w:tcW w:w="1369" w:type="dxa"/>
            <w:vAlign w:val="center"/>
          </w:tcPr>
          <w:p w:rsidR="001A6448" w:rsidRDefault="001A6448">
            <w:pPr>
              <w:pStyle w:val="ConsPlusNormal"/>
              <w:jc w:val="center"/>
            </w:pPr>
            <w:r>
              <w:t>33244,32</w:t>
            </w:r>
          </w:p>
        </w:tc>
        <w:tc>
          <w:tcPr>
            <w:tcW w:w="1369" w:type="dxa"/>
            <w:vAlign w:val="center"/>
          </w:tcPr>
          <w:p w:rsidR="001A6448" w:rsidRDefault="001A6448">
            <w:pPr>
              <w:pStyle w:val="ConsPlusNormal"/>
              <w:jc w:val="center"/>
            </w:pPr>
            <w:r>
              <w:t>1385,18</w:t>
            </w:r>
          </w:p>
        </w:tc>
        <w:tc>
          <w:tcPr>
            <w:tcW w:w="1369" w:type="dxa"/>
            <w:vAlign w:val="center"/>
          </w:tcPr>
          <w:p w:rsidR="001A6448" w:rsidRDefault="001A6448">
            <w:pPr>
              <w:pStyle w:val="ConsPlusNormal"/>
              <w:jc w:val="center"/>
            </w:pPr>
            <w:r>
              <w:t>60276,24</w:t>
            </w:r>
          </w:p>
        </w:tc>
        <w:tc>
          <w:tcPr>
            <w:tcW w:w="1369" w:type="dxa"/>
            <w:vAlign w:val="center"/>
          </w:tcPr>
          <w:p w:rsidR="001A6448" w:rsidRDefault="001A6448">
            <w:pPr>
              <w:pStyle w:val="ConsPlusNormal"/>
              <w:jc w:val="center"/>
            </w:pPr>
            <w:r>
              <w:t>2511,51</w:t>
            </w:r>
          </w:p>
        </w:tc>
      </w:tr>
      <w:tr w:rsidR="001A6448">
        <w:tc>
          <w:tcPr>
            <w:tcW w:w="3572" w:type="dxa"/>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1369" w:type="dxa"/>
            <w:vAlign w:val="center"/>
          </w:tcPr>
          <w:p w:rsidR="001A6448" w:rsidRDefault="001A6448">
            <w:pPr>
              <w:pStyle w:val="ConsPlusNormal"/>
              <w:jc w:val="center"/>
            </w:pPr>
            <w:r>
              <w:t>17750,46</w:t>
            </w:r>
          </w:p>
        </w:tc>
        <w:tc>
          <w:tcPr>
            <w:tcW w:w="1369" w:type="dxa"/>
            <w:vAlign w:val="center"/>
          </w:tcPr>
          <w:p w:rsidR="001A6448" w:rsidRDefault="001A6448">
            <w:pPr>
              <w:pStyle w:val="ConsPlusNormal"/>
              <w:jc w:val="center"/>
            </w:pPr>
            <w:r>
              <w:t>1267,89</w:t>
            </w:r>
          </w:p>
        </w:tc>
        <w:tc>
          <w:tcPr>
            <w:tcW w:w="1369" w:type="dxa"/>
            <w:vAlign w:val="center"/>
          </w:tcPr>
          <w:p w:rsidR="001A6448" w:rsidRDefault="001A6448">
            <w:pPr>
              <w:pStyle w:val="ConsPlusNormal"/>
              <w:jc w:val="center"/>
            </w:pPr>
            <w:r>
              <w:t>30959,32</w:t>
            </w:r>
          </w:p>
        </w:tc>
        <w:tc>
          <w:tcPr>
            <w:tcW w:w="1369" w:type="dxa"/>
            <w:vAlign w:val="center"/>
          </w:tcPr>
          <w:p w:rsidR="001A6448" w:rsidRDefault="001A6448">
            <w:pPr>
              <w:pStyle w:val="ConsPlusNormal"/>
              <w:jc w:val="center"/>
            </w:pPr>
            <w:r>
              <w:t>2211,38</w:t>
            </w:r>
          </w:p>
        </w:tc>
      </w:tr>
      <w:tr w:rsidR="001A6448">
        <w:tc>
          <w:tcPr>
            <w:tcW w:w="3572" w:type="dxa"/>
            <w:vAlign w:val="bottom"/>
          </w:tcPr>
          <w:p w:rsidR="001A6448" w:rsidRPr="001A6448" w:rsidRDefault="001A6448">
            <w:pPr>
              <w:pStyle w:val="ConsPlusNormal"/>
              <w:rPr>
                <w:lang w:val="ru-RU"/>
              </w:rPr>
            </w:pPr>
            <w:r w:rsidRPr="001A6448">
              <w:rPr>
                <w:lang w:val="ru-RU"/>
              </w:rPr>
              <w:t>Детский лагерь палаточного типа (из расчета 10 дней)</w:t>
            </w:r>
          </w:p>
        </w:tc>
        <w:tc>
          <w:tcPr>
            <w:tcW w:w="1369" w:type="dxa"/>
            <w:vAlign w:val="center"/>
          </w:tcPr>
          <w:p w:rsidR="001A6448" w:rsidRDefault="001A6448">
            <w:pPr>
              <w:pStyle w:val="ConsPlusNormal"/>
              <w:jc w:val="center"/>
            </w:pPr>
            <w:r>
              <w:t>9477,20</w:t>
            </w:r>
          </w:p>
        </w:tc>
        <w:tc>
          <w:tcPr>
            <w:tcW w:w="1369" w:type="dxa"/>
            <w:vAlign w:val="center"/>
          </w:tcPr>
          <w:p w:rsidR="001A6448" w:rsidRDefault="001A6448">
            <w:pPr>
              <w:pStyle w:val="ConsPlusNormal"/>
              <w:jc w:val="center"/>
            </w:pPr>
            <w:r>
              <w:t>947,72</w:t>
            </w:r>
          </w:p>
        </w:tc>
        <w:tc>
          <w:tcPr>
            <w:tcW w:w="1369" w:type="dxa"/>
            <w:vAlign w:val="center"/>
          </w:tcPr>
          <w:p w:rsidR="001A6448" w:rsidRDefault="001A6448">
            <w:pPr>
              <w:pStyle w:val="ConsPlusNormal"/>
              <w:jc w:val="center"/>
            </w:pPr>
            <w:r>
              <w:t>9477,20</w:t>
            </w:r>
          </w:p>
        </w:tc>
        <w:tc>
          <w:tcPr>
            <w:tcW w:w="1369" w:type="dxa"/>
            <w:vAlign w:val="center"/>
          </w:tcPr>
          <w:p w:rsidR="001A6448" w:rsidRDefault="001A6448">
            <w:pPr>
              <w:pStyle w:val="ConsPlusNormal"/>
              <w:jc w:val="center"/>
            </w:pPr>
            <w:r>
              <w:t>947,72</w:t>
            </w:r>
          </w:p>
        </w:tc>
      </w:tr>
      <w:tr w:rsidR="001A6448">
        <w:tc>
          <w:tcPr>
            <w:tcW w:w="3572" w:type="dxa"/>
            <w:vAlign w:val="bottom"/>
          </w:tcPr>
          <w:p w:rsidR="001A6448" w:rsidRPr="001A6448" w:rsidRDefault="001A6448">
            <w:pPr>
              <w:pStyle w:val="ConsPlusNormal"/>
              <w:rPr>
                <w:lang w:val="ru-RU"/>
              </w:rPr>
            </w:pPr>
            <w:r w:rsidRPr="001A6448">
              <w:rPr>
                <w:lang w:val="ru-RU"/>
              </w:rPr>
              <w:t>Детский лагерь труда и отдыха (из расчета 18 дней)</w:t>
            </w:r>
          </w:p>
        </w:tc>
        <w:tc>
          <w:tcPr>
            <w:tcW w:w="1369" w:type="dxa"/>
            <w:vAlign w:val="center"/>
          </w:tcPr>
          <w:p w:rsidR="001A6448" w:rsidRDefault="001A6448">
            <w:pPr>
              <w:pStyle w:val="ConsPlusNormal"/>
              <w:jc w:val="center"/>
            </w:pPr>
            <w:r>
              <w:t>3473,46</w:t>
            </w:r>
          </w:p>
        </w:tc>
        <w:tc>
          <w:tcPr>
            <w:tcW w:w="1369" w:type="dxa"/>
            <w:vAlign w:val="center"/>
          </w:tcPr>
          <w:p w:rsidR="001A6448" w:rsidRDefault="001A6448">
            <w:pPr>
              <w:pStyle w:val="ConsPlusNormal"/>
              <w:jc w:val="center"/>
            </w:pPr>
            <w:r>
              <w:t>192,97</w:t>
            </w:r>
          </w:p>
        </w:tc>
        <w:tc>
          <w:tcPr>
            <w:tcW w:w="1369" w:type="dxa"/>
            <w:vAlign w:val="center"/>
          </w:tcPr>
          <w:p w:rsidR="001A6448" w:rsidRDefault="001A6448">
            <w:pPr>
              <w:pStyle w:val="ConsPlusNormal"/>
              <w:jc w:val="center"/>
            </w:pPr>
            <w:r>
              <w:t>6965,64</w:t>
            </w:r>
          </w:p>
        </w:tc>
        <w:tc>
          <w:tcPr>
            <w:tcW w:w="1369" w:type="dxa"/>
            <w:vAlign w:val="center"/>
          </w:tcPr>
          <w:p w:rsidR="001A6448" w:rsidRDefault="001A6448">
            <w:pPr>
              <w:pStyle w:val="ConsPlusNormal"/>
              <w:jc w:val="center"/>
            </w:pPr>
            <w:r>
              <w:t>386,98</w:t>
            </w:r>
          </w:p>
        </w:tc>
      </w:tr>
    </w:tbl>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right"/>
        <w:outlineLvl w:val="0"/>
        <w:rPr>
          <w:lang w:val="ru-RU"/>
        </w:rPr>
      </w:pPr>
      <w:r w:rsidRPr="001A6448">
        <w:rPr>
          <w:lang w:val="ru-RU"/>
        </w:rPr>
        <w:lastRenderedPageBreak/>
        <w:t>Приложение 2(5)</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12" w:name="P889"/>
      <w:bookmarkEnd w:id="12"/>
      <w:r w:rsidRPr="001A6448">
        <w:rPr>
          <w:lang w:val="ru-RU"/>
        </w:rPr>
        <w:t>РАСЧЕТНАЯ СТОИМОСТЬ ПУТЕВОК В ОРГАНИЗАЦИИ ОТДЫХА ДЕТЕЙ И ИХ</w:t>
      </w:r>
    </w:p>
    <w:p w:rsidR="001A6448" w:rsidRPr="001A6448" w:rsidRDefault="001A6448">
      <w:pPr>
        <w:pStyle w:val="ConsPlusTitle"/>
        <w:jc w:val="center"/>
        <w:rPr>
          <w:lang w:val="ru-RU"/>
        </w:rPr>
      </w:pPr>
      <w:r w:rsidRPr="001A6448">
        <w:rPr>
          <w:lang w:val="ru-RU"/>
        </w:rPr>
        <w:t>ОЗДОРОВЛЕНИЯ, ПРИОБРЕТАЕМЫХ ЗА СЧЕТ СРЕДСТВ БЮДЖЕТА</w:t>
      </w:r>
    </w:p>
    <w:p w:rsidR="001A6448" w:rsidRPr="001A6448" w:rsidRDefault="001A6448">
      <w:pPr>
        <w:pStyle w:val="ConsPlusTitle"/>
        <w:jc w:val="center"/>
        <w:rPr>
          <w:lang w:val="ru-RU"/>
        </w:rPr>
      </w:pPr>
      <w:r w:rsidRPr="001A6448">
        <w:rPr>
          <w:lang w:val="ru-RU"/>
        </w:rPr>
        <w:t>ПЕРМСКОГО КРАЯ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ЯВЛЯЮЩИХСЯ ВОСПИТАННИКАМИ</w:t>
      </w:r>
    </w:p>
    <w:p w:rsidR="001A6448" w:rsidRPr="001A6448" w:rsidRDefault="001A6448">
      <w:pPr>
        <w:pStyle w:val="ConsPlusTitle"/>
        <w:jc w:val="center"/>
        <w:rPr>
          <w:lang w:val="ru-RU"/>
        </w:rPr>
      </w:pPr>
      <w:r w:rsidRPr="001A6448">
        <w:rPr>
          <w:lang w:val="ru-RU"/>
        </w:rPr>
        <w:t>ОРГАНИЗАЦИЙ ДЛЯ ДЕТЕЙ-СИРОТ И ДЕТЕЙ, ОСТАВШИХСЯ</w:t>
      </w:r>
    </w:p>
    <w:p w:rsidR="001A6448" w:rsidRPr="001A6448" w:rsidRDefault="001A6448">
      <w:pPr>
        <w:pStyle w:val="ConsPlusTitle"/>
        <w:jc w:val="center"/>
        <w:rPr>
          <w:lang w:val="ru-RU"/>
        </w:rPr>
      </w:pPr>
      <w:r w:rsidRPr="001A6448">
        <w:rPr>
          <w:lang w:val="ru-RU"/>
        </w:rPr>
        <w:t>БЕЗ ПОПЕЧЕНИЯ РОДИТЕЛЕЙ, А ТАКЖЕ ОБУЧАЮЩИХСЯ</w:t>
      </w:r>
    </w:p>
    <w:p w:rsidR="001A6448" w:rsidRPr="001A6448" w:rsidRDefault="001A6448">
      <w:pPr>
        <w:pStyle w:val="ConsPlusTitle"/>
        <w:jc w:val="center"/>
        <w:rPr>
          <w:lang w:val="ru-RU"/>
        </w:rPr>
      </w:pPr>
      <w:r w:rsidRPr="001A6448">
        <w:rPr>
          <w:lang w:val="ru-RU"/>
        </w:rPr>
        <w:t>В ПРОФЕССИОНАЛЬНЫХ ОБРАЗОВАТЕЛЬНЫХ ОРГАНИЗАЦИЯХ НА ПОЛНОМ</w:t>
      </w:r>
    </w:p>
    <w:p w:rsidR="001A6448" w:rsidRDefault="001A6448">
      <w:pPr>
        <w:pStyle w:val="ConsPlusTitle"/>
        <w:jc w:val="center"/>
      </w:pPr>
      <w:r>
        <w:t>ГОСУДАРСТВЕННОМ ОБЕСПЕЧЕНИИ, НА 2024 ГОД</w:t>
      </w:r>
    </w:p>
    <w:p w:rsidR="001A6448" w:rsidRDefault="001A64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Default="001A64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Default="001A64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43">
              <w:r w:rsidRPr="001A6448">
                <w:rPr>
                  <w:color w:val="0000FF"/>
                  <w:lang w:val="ru-RU"/>
                </w:rPr>
                <w:t>Постановлением</w:t>
              </w:r>
            </w:hyperlink>
            <w:r w:rsidRPr="001A6448">
              <w:rPr>
                <w:color w:val="392C69"/>
                <w:lang w:val="ru-RU"/>
              </w:rPr>
              <w:t xml:space="preserve"> Правительства Пермского края от 12.12.2023 </w:t>
            </w:r>
            <w:r>
              <w:rPr>
                <w:color w:val="392C69"/>
              </w:rPr>
              <w:t>N</w:t>
            </w:r>
            <w:r w:rsidRPr="001A6448">
              <w:rPr>
                <w:color w:val="392C69"/>
                <w:lang w:val="ru-RU"/>
              </w:rPr>
              <w:t xml:space="preserve"> 969-п)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1701"/>
        <w:gridCol w:w="1531"/>
        <w:gridCol w:w="1369"/>
        <w:gridCol w:w="1369"/>
      </w:tblGrid>
      <w:tr w:rsidR="001A6448" w:rsidRPr="001A6448">
        <w:tc>
          <w:tcPr>
            <w:tcW w:w="3119"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w:t>
            </w:r>
          </w:p>
        </w:tc>
        <w:tc>
          <w:tcPr>
            <w:tcW w:w="3232"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в организации отдыха детей и их оздоровления, расположенные на территории Пермского края и иных субъектов Российской Федерации (за исключением Республики Дагестан, Республики Калмыкия, Республики Крым, Краснодарского края, Приморского края, Ставропольского края, Хабаровского края, Астраханской области, Ростовской области, Сахалинской области), рублей</w:t>
            </w:r>
          </w:p>
        </w:tc>
        <w:tc>
          <w:tcPr>
            <w:tcW w:w="2738" w:type="dxa"/>
            <w:gridSpan w:val="2"/>
            <w:vAlign w:val="center"/>
          </w:tcPr>
          <w:p w:rsidR="001A6448" w:rsidRPr="001A6448" w:rsidRDefault="001A6448">
            <w:pPr>
              <w:pStyle w:val="ConsPlusNormal"/>
              <w:jc w:val="center"/>
              <w:rPr>
                <w:lang w:val="ru-RU"/>
              </w:rPr>
            </w:pPr>
            <w:r w:rsidRPr="001A6448">
              <w:rPr>
                <w:lang w:val="ru-RU"/>
              </w:rPr>
              <w:t>Расчетная стоимость путевок, приобретаемых за счет средств бюджета Пермского края, в организации отдыха детей и их оздоровления, расположенные в Республике Дагестан, Республике Калмыкия, Республике Крым, Краснодарском крае, Приморском крае, Ставропольском крае, Хабаровском крае, Астраханской области, Ростовской области, Сахалинской области, рублей</w:t>
            </w:r>
          </w:p>
        </w:tc>
      </w:tr>
      <w:tr w:rsidR="001A6448" w:rsidRPr="001A6448">
        <w:tc>
          <w:tcPr>
            <w:tcW w:w="3119" w:type="dxa"/>
            <w:vMerge/>
          </w:tcPr>
          <w:p w:rsidR="001A6448" w:rsidRPr="001A6448" w:rsidRDefault="001A6448">
            <w:pPr>
              <w:pStyle w:val="ConsPlusNormal"/>
              <w:rPr>
                <w:lang w:val="ru-RU"/>
              </w:rPr>
            </w:pPr>
          </w:p>
        </w:tc>
        <w:tc>
          <w:tcPr>
            <w:tcW w:w="1701"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531"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c>
          <w:tcPr>
            <w:tcW w:w="1369"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369"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3119" w:type="dxa"/>
          </w:tcPr>
          <w:p w:rsidR="001A6448" w:rsidRDefault="001A6448">
            <w:pPr>
              <w:pStyle w:val="ConsPlusNormal"/>
              <w:jc w:val="center"/>
            </w:pPr>
            <w:r>
              <w:t>1</w:t>
            </w:r>
          </w:p>
        </w:tc>
        <w:tc>
          <w:tcPr>
            <w:tcW w:w="1701" w:type="dxa"/>
          </w:tcPr>
          <w:p w:rsidR="001A6448" w:rsidRDefault="001A6448">
            <w:pPr>
              <w:pStyle w:val="ConsPlusNormal"/>
              <w:jc w:val="center"/>
            </w:pPr>
            <w:r>
              <w:t>2</w:t>
            </w:r>
          </w:p>
        </w:tc>
        <w:tc>
          <w:tcPr>
            <w:tcW w:w="1531" w:type="dxa"/>
          </w:tcPr>
          <w:p w:rsidR="001A6448" w:rsidRDefault="001A6448">
            <w:pPr>
              <w:pStyle w:val="ConsPlusNormal"/>
              <w:jc w:val="center"/>
            </w:pPr>
            <w:r>
              <w:t>3</w:t>
            </w:r>
          </w:p>
        </w:tc>
        <w:tc>
          <w:tcPr>
            <w:tcW w:w="1369" w:type="dxa"/>
          </w:tcPr>
          <w:p w:rsidR="001A6448" w:rsidRDefault="001A6448">
            <w:pPr>
              <w:pStyle w:val="ConsPlusNormal"/>
              <w:jc w:val="center"/>
            </w:pPr>
            <w:r>
              <w:t>4</w:t>
            </w:r>
          </w:p>
        </w:tc>
        <w:tc>
          <w:tcPr>
            <w:tcW w:w="1369" w:type="dxa"/>
          </w:tcPr>
          <w:p w:rsidR="001A6448" w:rsidRDefault="001A6448">
            <w:pPr>
              <w:pStyle w:val="ConsPlusNormal"/>
              <w:jc w:val="center"/>
            </w:pPr>
            <w:r>
              <w:t>5</w:t>
            </w:r>
          </w:p>
        </w:tc>
      </w:tr>
      <w:tr w:rsidR="001A6448">
        <w:tc>
          <w:tcPr>
            <w:tcW w:w="3119"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 &lt;*&gt;</w:t>
            </w:r>
          </w:p>
        </w:tc>
        <w:tc>
          <w:tcPr>
            <w:tcW w:w="1701" w:type="dxa"/>
            <w:vAlign w:val="center"/>
          </w:tcPr>
          <w:p w:rsidR="001A6448" w:rsidRDefault="001A6448">
            <w:pPr>
              <w:pStyle w:val="ConsPlusNormal"/>
              <w:jc w:val="center"/>
            </w:pPr>
            <w:r>
              <w:t>25537,89</w:t>
            </w:r>
          </w:p>
        </w:tc>
        <w:tc>
          <w:tcPr>
            <w:tcW w:w="1531" w:type="dxa"/>
            <w:vAlign w:val="center"/>
          </w:tcPr>
          <w:p w:rsidR="001A6448" w:rsidRDefault="001A6448">
            <w:pPr>
              <w:pStyle w:val="ConsPlusNormal"/>
              <w:jc w:val="center"/>
            </w:pPr>
            <w:r>
              <w:t>1216,09</w:t>
            </w:r>
          </w:p>
        </w:tc>
        <w:tc>
          <w:tcPr>
            <w:tcW w:w="1369" w:type="dxa"/>
            <w:vAlign w:val="center"/>
          </w:tcPr>
          <w:p w:rsidR="001A6448" w:rsidRDefault="001A6448">
            <w:pPr>
              <w:pStyle w:val="ConsPlusNormal"/>
              <w:jc w:val="center"/>
            </w:pPr>
            <w:r>
              <w:t>48295,17</w:t>
            </w:r>
          </w:p>
        </w:tc>
        <w:tc>
          <w:tcPr>
            <w:tcW w:w="1369" w:type="dxa"/>
            <w:vAlign w:val="center"/>
          </w:tcPr>
          <w:p w:rsidR="001A6448" w:rsidRDefault="001A6448">
            <w:pPr>
              <w:pStyle w:val="ConsPlusNormal"/>
              <w:jc w:val="center"/>
            </w:pPr>
            <w:r>
              <w:t>2299,77</w:t>
            </w:r>
          </w:p>
        </w:tc>
      </w:tr>
      <w:tr w:rsidR="001A6448">
        <w:tc>
          <w:tcPr>
            <w:tcW w:w="3119" w:type="dxa"/>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w:t>
            </w:r>
          </w:p>
        </w:tc>
        <w:tc>
          <w:tcPr>
            <w:tcW w:w="1701" w:type="dxa"/>
            <w:vAlign w:val="center"/>
          </w:tcPr>
          <w:p w:rsidR="001A6448" w:rsidRDefault="001A6448">
            <w:pPr>
              <w:pStyle w:val="ConsPlusNormal"/>
              <w:jc w:val="center"/>
            </w:pPr>
            <w:r>
              <w:t>35074,32</w:t>
            </w:r>
          </w:p>
        </w:tc>
        <w:tc>
          <w:tcPr>
            <w:tcW w:w="1531" w:type="dxa"/>
            <w:vAlign w:val="center"/>
          </w:tcPr>
          <w:p w:rsidR="001A6448" w:rsidRDefault="001A6448">
            <w:pPr>
              <w:pStyle w:val="ConsPlusNormal"/>
              <w:jc w:val="center"/>
            </w:pPr>
            <w:r>
              <w:t>1461,43</w:t>
            </w:r>
          </w:p>
        </w:tc>
        <w:tc>
          <w:tcPr>
            <w:tcW w:w="1369" w:type="dxa"/>
            <w:vAlign w:val="center"/>
          </w:tcPr>
          <w:p w:rsidR="001A6448" w:rsidRDefault="001A6448">
            <w:pPr>
              <w:pStyle w:val="ConsPlusNormal"/>
              <w:jc w:val="center"/>
            </w:pPr>
            <w:r>
              <w:t>63594,24</w:t>
            </w:r>
          </w:p>
        </w:tc>
        <w:tc>
          <w:tcPr>
            <w:tcW w:w="1369" w:type="dxa"/>
            <w:vAlign w:val="center"/>
          </w:tcPr>
          <w:p w:rsidR="001A6448" w:rsidRDefault="001A6448">
            <w:pPr>
              <w:pStyle w:val="ConsPlusNormal"/>
              <w:jc w:val="center"/>
            </w:pPr>
            <w:r>
              <w:t>2649,76</w:t>
            </w:r>
          </w:p>
        </w:tc>
      </w:tr>
      <w:tr w:rsidR="001A6448">
        <w:tc>
          <w:tcPr>
            <w:tcW w:w="3119" w:type="dxa"/>
          </w:tcPr>
          <w:p w:rsidR="001A6448" w:rsidRPr="001A6448" w:rsidRDefault="001A6448">
            <w:pPr>
              <w:pStyle w:val="ConsPlusNormal"/>
              <w:rPr>
                <w:lang w:val="ru-RU"/>
              </w:rPr>
            </w:pPr>
            <w:r w:rsidRPr="001A6448">
              <w:rPr>
                <w:lang w:val="ru-RU"/>
              </w:rPr>
              <w:lastRenderedPageBreak/>
              <w:t>Детский специализированный (профильный) лагерь, в том числе краевой (из расчета 14 дней)</w:t>
            </w:r>
          </w:p>
        </w:tc>
        <w:tc>
          <w:tcPr>
            <w:tcW w:w="1701" w:type="dxa"/>
            <w:vAlign w:val="center"/>
          </w:tcPr>
          <w:p w:rsidR="001A6448" w:rsidRDefault="001A6448">
            <w:pPr>
              <w:pStyle w:val="ConsPlusNormal"/>
              <w:jc w:val="center"/>
            </w:pPr>
            <w:r>
              <w:t>18727,66</w:t>
            </w:r>
          </w:p>
        </w:tc>
        <w:tc>
          <w:tcPr>
            <w:tcW w:w="1531" w:type="dxa"/>
            <w:vAlign w:val="center"/>
          </w:tcPr>
          <w:p w:rsidR="001A6448" w:rsidRDefault="001A6448">
            <w:pPr>
              <w:pStyle w:val="ConsPlusNormal"/>
              <w:jc w:val="center"/>
            </w:pPr>
            <w:r>
              <w:t>1337,69</w:t>
            </w:r>
          </w:p>
        </w:tc>
        <w:tc>
          <w:tcPr>
            <w:tcW w:w="1369" w:type="dxa"/>
            <w:vAlign w:val="center"/>
          </w:tcPr>
          <w:p w:rsidR="001A6448" w:rsidRDefault="001A6448">
            <w:pPr>
              <w:pStyle w:val="ConsPlusNormal"/>
              <w:jc w:val="center"/>
            </w:pPr>
            <w:r>
              <w:t>32663,40</w:t>
            </w:r>
          </w:p>
        </w:tc>
        <w:tc>
          <w:tcPr>
            <w:tcW w:w="1369" w:type="dxa"/>
            <w:vAlign w:val="center"/>
          </w:tcPr>
          <w:p w:rsidR="001A6448" w:rsidRDefault="001A6448">
            <w:pPr>
              <w:pStyle w:val="ConsPlusNormal"/>
              <w:jc w:val="center"/>
            </w:pPr>
            <w:r>
              <w:t>2333,10</w:t>
            </w:r>
          </w:p>
        </w:tc>
      </w:tr>
      <w:tr w:rsidR="001A6448">
        <w:tc>
          <w:tcPr>
            <w:tcW w:w="3119" w:type="dxa"/>
          </w:tcPr>
          <w:p w:rsidR="001A6448" w:rsidRPr="001A6448" w:rsidRDefault="001A6448">
            <w:pPr>
              <w:pStyle w:val="ConsPlusNormal"/>
              <w:rPr>
                <w:lang w:val="ru-RU"/>
              </w:rPr>
            </w:pPr>
            <w:r w:rsidRPr="001A6448">
              <w:rPr>
                <w:lang w:val="ru-RU"/>
              </w:rPr>
              <w:t>Детский лагерь палаточного типа (из расчета 10 дней)</w:t>
            </w:r>
          </w:p>
        </w:tc>
        <w:tc>
          <w:tcPr>
            <w:tcW w:w="1701" w:type="dxa"/>
            <w:vAlign w:val="center"/>
          </w:tcPr>
          <w:p w:rsidR="001A6448" w:rsidRDefault="001A6448">
            <w:pPr>
              <w:pStyle w:val="ConsPlusNormal"/>
              <w:jc w:val="center"/>
            </w:pPr>
            <w:r>
              <w:t>9998,90</w:t>
            </w:r>
          </w:p>
        </w:tc>
        <w:tc>
          <w:tcPr>
            <w:tcW w:w="1531" w:type="dxa"/>
            <w:vAlign w:val="center"/>
          </w:tcPr>
          <w:p w:rsidR="001A6448" w:rsidRDefault="001A6448">
            <w:pPr>
              <w:pStyle w:val="ConsPlusNormal"/>
              <w:jc w:val="center"/>
            </w:pPr>
            <w:r>
              <w:t>999,89</w:t>
            </w:r>
          </w:p>
        </w:tc>
        <w:tc>
          <w:tcPr>
            <w:tcW w:w="1369" w:type="dxa"/>
            <w:vAlign w:val="center"/>
          </w:tcPr>
          <w:p w:rsidR="001A6448" w:rsidRDefault="001A6448">
            <w:pPr>
              <w:pStyle w:val="ConsPlusNormal"/>
              <w:jc w:val="center"/>
            </w:pPr>
            <w:r>
              <w:t>9998,90</w:t>
            </w:r>
          </w:p>
        </w:tc>
        <w:tc>
          <w:tcPr>
            <w:tcW w:w="1369" w:type="dxa"/>
            <w:vAlign w:val="center"/>
          </w:tcPr>
          <w:p w:rsidR="001A6448" w:rsidRDefault="001A6448">
            <w:pPr>
              <w:pStyle w:val="ConsPlusNormal"/>
              <w:jc w:val="center"/>
            </w:pPr>
            <w:r>
              <w:t>999,89</w:t>
            </w:r>
          </w:p>
        </w:tc>
      </w:tr>
      <w:tr w:rsidR="001A6448">
        <w:tc>
          <w:tcPr>
            <w:tcW w:w="3119" w:type="dxa"/>
          </w:tcPr>
          <w:p w:rsidR="001A6448" w:rsidRPr="001A6448" w:rsidRDefault="001A6448">
            <w:pPr>
              <w:pStyle w:val="ConsPlusNormal"/>
              <w:rPr>
                <w:lang w:val="ru-RU"/>
              </w:rPr>
            </w:pPr>
            <w:r w:rsidRPr="001A6448">
              <w:rPr>
                <w:lang w:val="ru-RU"/>
              </w:rPr>
              <w:t>Детский лагерь труда и отдыха (из расчета 18 дней)</w:t>
            </w:r>
          </w:p>
        </w:tc>
        <w:tc>
          <w:tcPr>
            <w:tcW w:w="1701" w:type="dxa"/>
            <w:vAlign w:val="center"/>
          </w:tcPr>
          <w:p w:rsidR="001A6448" w:rsidRDefault="001A6448">
            <w:pPr>
              <w:pStyle w:val="ConsPlusNormal"/>
              <w:jc w:val="center"/>
            </w:pPr>
            <w:r>
              <w:t>3664,62</w:t>
            </w:r>
          </w:p>
        </w:tc>
        <w:tc>
          <w:tcPr>
            <w:tcW w:w="1531" w:type="dxa"/>
            <w:vAlign w:val="center"/>
          </w:tcPr>
          <w:p w:rsidR="001A6448" w:rsidRDefault="001A6448">
            <w:pPr>
              <w:pStyle w:val="ConsPlusNormal"/>
              <w:jc w:val="center"/>
            </w:pPr>
            <w:r>
              <w:t>203,59</w:t>
            </w:r>
          </w:p>
        </w:tc>
        <w:tc>
          <w:tcPr>
            <w:tcW w:w="1369" w:type="dxa"/>
            <w:vAlign w:val="center"/>
          </w:tcPr>
          <w:p w:rsidR="001A6448" w:rsidRDefault="001A6448">
            <w:pPr>
              <w:pStyle w:val="ConsPlusNormal"/>
              <w:jc w:val="center"/>
            </w:pPr>
            <w:r>
              <w:t>7349,04</w:t>
            </w:r>
          </w:p>
        </w:tc>
        <w:tc>
          <w:tcPr>
            <w:tcW w:w="1369" w:type="dxa"/>
            <w:vAlign w:val="center"/>
          </w:tcPr>
          <w:p w:rsidR="001A6448" w:rsidRDefault="001A6448">
            <w:pPr>
              <w:pStyle w:val="ConsPlusNormal"/>
              <w:jc w:val="center"/>
            </w:pPr>
            <w:r>
              <w:t>408,28</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both"/>
        <w:rPr>
          <w:lang w:val="ru-RU"/>
        </w:rPr>
      </w:pPr>
    </w:p>
    <w:p w:rsidR="001A6448" w:rsidRPr="001A6448" w:rsidRDefault="001A6448">
      <w:pPr>
        <w:pStyle w:val="ConsPlusNormal"/>
        <w:jc w:val="right"/>
        <w:outlineLvl w:val="0"/>
        <w:rPr>
          <w:lang w:val="ru-RU"/>
        </w:rPr>
      </w:pPr>
      <w:r w:rsidRPr="001A6448">
        <w:rPr>
          <w:lang w:val="ru-RU"/>
        </w:rPr>
        <w:t>Приложение 2(6)</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13" w:name="P951"/>
      <w:bookmarkEnd w:id="13"/>
      <w:r w:rsidRPr="001A6448">
        <w:rPr>
          <w:lang w:val="ru-RU"/>
        </w:rPr>
        <w:t>РАСЧЕТНАЯ СТОИМОСТЬ</w:t>
      </w:r>
    </w:p>
    <w:p w:rsidR="001A6448" w:rsidRPr="001A6448" w:rsidRDefault="001A6448">
      <w:pPr>
        <w:pStyle w:val="ConsPlusTitle"/>
        <w:jc w:val="center"/>
        <w:rPr>
          <w:lang w:val="ru-RU"/>
        </w:rPr>
      </w:pPr>
      <w:r w:rsidRPr="001A6448">
        <w:rPr>
          <w:lang w:val="ru-RU"/>
        </w:rPr>
        <w:t>ПУТЕВОК В ОРГАНИЗАЦИИ ОТДЫХА ДЕТЕЙ И ИХ ОЗДОРОВЛЕНИЯ,</w:t>
      </w:r>
    </w:p>
    <w:p w:rsidR="001A6448" w:rsidRPr="001A6448" w:rsidRDefault="001A6448">
      <w:pPr>
        <w:pStyle w:val="ConsPlusTitle"/>
        <w:jc w:val="center"/>
        <w:rPr>
          <w:lang w:val="ru-RU"/>
        </w:rPr>
      </w:pPr>
      <w:r w:rsidRPr="001A6448">
        <w:rPr>
          <w:lang w:val="ru-RU"/>
        </w:rPr>
        <w:t>ПРИОБРЕТАЕМЫХ ЗА СЧЕТ СРЕДСТВ БЮДЖЕТА ПЕРМСКОГО КРАЯ</w:t>
      </w:r>
    </w:p>
    <w:p w:rsidR="001A6448" w:rsidRPr="001A6448" w:rsidRDefault="001A6448">
      <w:pPr>
        <w:pStyle w:val="ConsPlusTitle"/>
        <w:jc w:val="center"/>
        <w:rPr>
          <w:lang w:val="ru-RU"/>
        </w:rPr>
      </w:pPr>
      <w:r w:rsidRPr="001A6448">
        <w:rPr>
          <w:lang w:val="ru-RU"/>
        </w:rPr>
        <w:t>ДЛЯ ДЕТЕЙ-СИРОТ И ДЕТЕЙ, ОСТАВШИХСЯ БЕЗ ПОПЕЧЕНИЯ РОДИТЕЛЕЙ,</w:t>
      </w:r>
    </w:p>
    <w:p w:rsidR="001A6448" w:rsidRPr="001A6448" w:rsidRDefault="001A6448">
      <w:pPr>
        <w:pStyle w:val="ConsPlusTitle"/>
        <w:jc w:val="center"/>
        <w:rPr>
          <w:lang w:val="ru-RU"/>
        </w:rPr>
      </w:pPr>
      <w:r w:rsidRPr="001A6448">
        <w:rPr>
          <w:lang w:val="ru-RU"/>
        </w:rPr>
        <w:t>ЯВЛЯЮЩИХСЯ ВОСПИТАННИКАМИ ОРГАНИЗАЦИЙ ДЛЯ ДЕТЕЙ-СИРОТ</w:t>
      </w:r>
    </w:p>
    <w:p w:rsidR="001A6448" w:rsidRPr="001A6448" w:rsidRDefault="001A6448">
      <w:pPr>
        <w:pStyle w:val="ConsPlusTitle"/>
        <w:jc w:val="center"/>
        <w:rPr>
          <w:lang w:val="ru-RU"/>
        </w:rPr>
      </w:pPr>
      <w:r w:rsidRPr="001A6448">
        <w:rPr>
          <w:lang w:val="ru-RU"/>
        </w:rPr>
        <w:t>И ДЕТЕЙ, ОСТАВШИХСЯ БЕЗ ПОПЕЧЕНИЯ РОДИТЕЛЕЙ, А ТАКЖЕ</w:t>
      </w:r>
    </w:p>
    <w:p w:rsidR="001A6448" w:rsidRPr="001A6448" w:rsidRDefault="001A6448">
      <w:pPr>
        <w:pStyle w:val="ConsPlusTitle"/>
        <w:jc w:val="center"/>
        <w:rPr>
          <w:lang w:val="ru-RU"/>
        </w:rPr>
      </w:pPr>
      <w:r w:rsidRPr="001A6448">
        <w:rPr>
          <w:lang w:val="ru-RU"/>
        </w:rPr>
        <w:t>ОБУЧАЮЩИХСЯ В ПРОФЕССИОНАЛЬНЫХ ОБРАЗОВАТЕЛЬНЫХ ОРГАНИЗАЦИЯХ</w:t>
      </w:r>
    </w:p>
    <w:p w:rsidR="001A6448" w:rsidRPr="001A6448" w:rsidRDefault="001A6448">
      <w:pPr>
        <w:pStyle w:val="ConsPlusTitle"/>
        <w:jc w:val="center"/>
        <w:rPr>
          <w:lang w:val="ru-RU"/>
        </w:rPr>
      </w:pPr>
      <w:r w:rsidRPr="001A6448">
        <w:rPr>
          <w:lang w:val="ru-RU"/>
        </w:rPr>
        <w:t>НА ПОЛНОМ ГОСУДАРСТВЕННОМ ОБЕСПЕЧЕНИИ, НА 2025 ГОД</w:t>
      </w:r>
    </w:p>
    <w:p w:rsidR="001A6448" w:rsidRPr="001A6448" w:rsidRDefault="001A6448">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Pr="001A6448" w:rsidRDefault="001A6448">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(введена </w:t>
            </w:r>
            <w:hyperlink r:id="rId144">
              <w:r w:rsidRPr="001A6448">
                <w:rPr>
                  <w:color w:val="0000FF"/>
                  <w:lang w:val="ru-RU"/>
                </w:rPr>
                <w:t>Постановлением</w:t>
              </w:r>
            </w:hyperlink>
            <w:r w:rsidRPr="001A6448">
              <w:rPr>
                <w:color w:val="392C69"/>
                <w:lang w:val="ru-RU"/>
              </w:rPr>
              <w:t xml:space="preserve"> Правительства Пермского края от 16.01.2025 </w:t>
            </w:r>
            <w:r>
              <w:rPr>
                <w:color w:val="392C69"/>
              </w:rPr>
              <w:t>N</w:t>
            </w:r>
            <w:r w:rsidRPr="001A6448">
              <w:rPr>
                <w:color w:val="392C69"/>
                <w:lang w:val="ru-RU"/>
              </w:rPr>
              <w:t xml:space="preserve"> 13-п)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1701"/>
        <w:gridCol w:w="1702"/>
        <w:gridCol w:w="1701"/>
        <w:gridCol w:w="1389"/>
      </w:tblGrid>
      <w:tr w:rsidR="001A6448" w:rsidRPr="001A6448">
        <w:tc>
          <w:tcPr>
            <w:tcW w:w="2552" w:type="dxa"/>
            <w:vMerge w:val="restart"/>
            <w:vAlign w:val="center"/>
          </w:tcPr>
          <w:p w:rsidR="001A6448" w:rsidRPr="001A6448" w:rsidRDefault="001A6448">
            <w:pPr>
              <w:pStyle w:val="ConsPlusNormal"/>
              <w:jc w:val="center"/>
              <w:rPr>
                <w:lang w:val="ru-RU"/>
              </w:rPr>
            </w:pPr>
            <w:r w:rsidRPr="001A6448">
              <w:rPr>
                <w:lang w:val="ru-RU"/>
              </w:rPr>
              <w:t>Тип организации отдыха детей и их оздоровления (количество дней в смену &lt;*&gt;)</w:t>
            </w:r>
          </w:p>
        </w:tc>
        <w:tc>
          <w:tcPr>
            <w:tcW w:w="3403" w:type="dxa"/>
            <w:gridSpan w:val="2"/>
            <w:vAlign w:val="center"/>
          </w:tcPr>
          <w:p w:rsidR="001A6448" w:rsidRPr="001A6448" w:rsidRDefault="001A6448">
            <w:pPr>
              <w:pStyle w:val="ConsPlusNormal"/>
              <w:jc w:val="center"/>
              <w:rPr>
                <w:lang w:val="ru-RU"/>
              </w:rPr>
            </w:pPr>
            <w:r w:rsidRPr="001A6448">
              <w:rPr>
                <w:lang w:val="ru-RU"/>
              </w:rPr>
              <w:t xml:space="preserve">Расчетная стоимость путевок, приобретаемых за счет средств бюджета Пермского края, в организации отдыха детей и их оздоровления, расположенные на территории Пермского края и иных субъектов Российской Федерации (за исключением Республики Дагестан, Республики Калмыкия, Республики Крым, Краснодарского края, Приморского края, Ставропольского края, </w:t>
            </w:r>
            <w:r w:rsidRPr="001A6448">
              <w:rPr>
                <w:lang w:val="ru-RU"/>
              </w:rPr>
              <w:lastRenderedPageBreak/>
              <w:t>Хабаровского края, Астраханской области, Ростовской области, Сахалинской области), рублей</w:t>
            </w:r>
          </w:p>
        </w:tc>
        <w:tc>
          <w:tcPr>
            <w:tcW w:w="3090" w:type="dxa"/>
            <w:gridSpan w:val="2"/>
            <w:vAlign w:val="center"/>
          </w:tcPr>
          <w:p w:rsidR="001A6448" w:rsidRPr="001A6448" w:rsidRDefault="001A6448">
            <w:pPr>
              <w:pStyle w:val="ConsPlusNormal"/>
              <w:jc w:val="center"/>
              <w:rPr>
                <w:lang w:val="ru-RU"/>
              </w:rPr>
            </w:pPr>
            <w:r w:rsidRPr="001A6448">
              <w:rPr>
                <w:lang w:val="ru-RU"/>
              </w:rPr>
              <w:lastRenderedPageBreak/>
              <w:t xml:space="preserve">Расчетная стоимость путевок, приобретаемых за счет средств бюджета Пермского края, в организации отдыха детей и их оздоровления, расположенные в Республике Дагестан, Республике Калмыкия, Республике Крым, Краснодарском крае, Приморском крае, Ставропольском крае, Хабаровском крае, Астраханской области, </w:t>
            </w:r>
            <w:r w:rsidRPr="001A6448">
              <w:rPr>
                <w:lang w:val="ru-RU"/>
              </w:rPr>
              <w:lastRenderedPageBreak/>
              <w:t>Ростовской области, Сахалинской области, рублей</w:t>
            </w:r>
          </w:p>
        </w:tc>
      </w:tr>
      <w:tr w:rsidR="001A6448" w:rsidRPr="001A6448">
        <w:tc>
          <w:tcPr>
            <w:tcW w:w="2552" w:type="dxa"/>
            <w:vMerge/>
          </w:tcPr>
          <w:p w:rsidR="001A6448" w:rsidRPr="001A6448" w:rsidRDefault="001A6448">
            <w:pPr>
              <w:pStyle w:val="ConsPlusNormal"/>
              <w:rPr>
                <w:lang w:val="ru-RU"/>
              </w:rPr>
            </w:pPr>
          </w:p>
        </w:tc>
        <w:tc>
          <w:tcPr>
            <w:tcW w:w="1701"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702"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c>
          <w:tcPr>
            <w:tcW w:w="1701" w:type="dxa"/>
            <w:vAlign w:val="center"/>
          </w:tcPr>
          <w:p w:rsidR="001A6448" w:rsidRPr="001A6448" w:rsidRDefault="001A6448">
            <w:pPr>
              <w:pStyle w:val="ConsPlusNormal"/>
              <w:jc w:val="center"/>
              <w:rPr>
                <w:lang w:val="ru-RU"/>
              </w:rPr>
            </w:pPr>
            <w:r w:rsidRPr="001A6448">
              <w:rPr>
                <w:lang w:val="ru-RU"/>
              </w:rPr>
              <w:t>расчетная стоимость пребывания в смену</w:t>
            </w:r>
          </w:p>
        </w:tc>
        <w:tc>
          <w:tcPr>
            <w:tcW w:w="1389" w:type="dxa"/>
            <w:vAlign w:val="center"/>
          </w:tcPr>
          <w:p w:rsidR="001A6448" w:rsidRPr="001A6448" w:rsidRDefault="001A6448">
            <w:pPr>
              <w:pStyle w:val="ConsPlusNormal"/>
              <w:jc w:val="center"/>
              <w:rPr>
                <w:lang w:val="ru-RU"/>
              </w:rPr>
            </w:pPr>
            <w:r w:rsidRPr="001A6448">
              <w:rPr>
                <w:lang w:val="ru-RU"/>
              </w:rPr>
              <w:t>расчетная стоимость одного дня пребывания</w:t>
            </w:r>
          </w:p>
        </w:tc>
      </w:tr>
      <w:tr w:rsidR="001A6448">
        <w:tc>
          <w:tcPr>
            <w:tcW w:w="2552" w:type="dxa"/>
          </w:tcPr>
          <w:p w:rsidR="001A6448" w:rsidRDefault="001A6448">
            <w:pPr>
              <w:pStyle w:val="ConsPlusNormal"/>
              <w:jc w:val="center"/>
            </w:pPr>
            <w:r>
              <w:t>1</w:t>
            </w:r>
          </w:p>
        </w:tc>
        <w:tc>
          <w:tcPr>
            <w:tcW w:w="1701" w:type="dxa"/>
          </w:tcPr>
          <w:p w:rsidR="001A6448" w:rsidRDefault="001A6448">
            <w:pPr>
              <w:pStyle w:val="ConsPlusNormal"/>
              <w:jc w:val="center"/>
            </w:pPr>
            <w:r>
              <w:t>2</w:t>
            </w:r>
          </w:p>
        </w:tc>
        <w:tc>
          <w:tcPr>
            <w:tcW w:w="1702" w:type="dxa"/>
          </w:tcPr>
          <w:p w:rsidR="001A6448" w:rsidRDefault="001A6448">
            <w:pPr>
              <w:pStyle w:val="ConsPlusNormal"/>
              <w:jc w:val="center"/>
            </w:pPr>
            <w:r>
              <w:t>3</w:t>
            </w:r>
          </w:p>
        </w:tc>
        <w:tc>
          <w:tcPr>
            <w:tcW w:w="1701" w:type="dxa"/>
          </w:tcPr>
          <w:p w:rsidR="001A6448" w:rsidRDefault="001A6448">
            <w:pPr>
              <w:pStyle w:val="ConsPlusNormal"/>
              <w:jc w:val="center"/>
            </w:pPr>
            <w:r>
              <w:t>4</w:t>
            </w:r>
          </w:p>
        </w:tc>
        <w:tc>
          <w:tcPr>
            <w:tcW w:w="1389" w:type="dxa"/>
          </w:tcPr>
          <w:p w:rsidR="001A6448" w:rsidRDefault="001A6448">
            <w:pPr>
              <w:pStyle w:val="ConsPlusNormal"/>
              <w:jc w:val="center"/>
            </w:pPr>
            <w:r>
              <w:t>5</w:t>
            </w:r>
          </w:p>
        </w:tc>
      </w:tr>
      <w:tr w:rsidR="001A6448">
        <w:tc>
          <w:tcPr>
            <w:tcW w:w="2552" w:type="dxa"/>
          </w:tcPr>
          <w:p w:rsidR="001A6448" w:rsidRPr="001A6448" w:rsidRDefault="001A6448">
            <w:pPr>
              <w:pStyle w:val="ConsPlusNormal"/>
              <w:rPr>
                <w:lang w:val="ru-RU"/>
              </w:rPr>
            </w:pPr>
            <w:r w:rsidRPr="001A6448">
              <w:rPr>
                <w:lang w:val="ru-RU"/>
              </w:rPr>
              <w:t>Загородный лагерь отдыха и оздоровления детей (из расчета 21 день)</w:t>
            </w:r>
          </w:p>
        </w:tc>
        <w:tc>
          <w:tcPr>
            <w:tcW w:w="1701" w:type="dxa"/>
            <w:vAlign w:val="center"/>
          </w:tcPr>
          <w:p w:rsidR="001A6448" w:rsidRDefault="001A6448">
            <w:pPr>
              <w:pStyle w:val="ConsPlusNormal"/>
              <w:jc w:val="center"/>
            </w:pPr>
            <w:r>
              <w:t>27536,46</w:t>
            </w:r>
          </w:p>
        </w:tc>
        <w:tc>
          <w:tcPr>
            <w:tcW w:w="1702" w:type="dxa"/>
            <w:vAlign w:val="center"/>
          </w:tcPr>
          <w:p w:rsidR="001A6448" w:rsidRDefault="001A6448">
            <w:pPr>
              <w:pStyle w:val="ConsPlusNormal"/>
              <w:jc w:val="center"/>
            </w:pPr>
            <w:r>
              <w:t>1311,26</w:t>
            </w:r>
          </w:p>
        </w:tc>
        <w:tc>
          <w:tcPr>
            <w:tcW w:w="1701" w:type="dxa"/>
            <w:vAlign w:val="center"/>
          </w:tcPr>
          <w:p w:rsidR="001A6448" w:rsidRDefault="001A6448">
            <w:pPr>
              <w:pStyle w:val="ConsPlusNormal"/>
              <w:jc w:val="center"/>
            </w:pPr>
            <w:r>
              <w:t>52074,75</w:t>
            </w:r>
          </w:p>
        </w:tc>
        <w:tc>
          <w:tcPr>
            <w:tcW w:w="1389" w:type="dxa"/>
            <w:vAlign w:val="center"/>
          </w:tcPr>
          <w:p w:rsidR="001A6448" w:rsidRDefault="001A6448">
            <w:pPr>
              <w:pStyle w:val="ConsPlusNormal"/>
              <w:jc w:val="center"/>
            </w:pPr>
            <w:r>
              <w:t>2479,75</w:t>
            </w:r>
          </w:p>
        </w:tc>
      </w:tr>
      <w:tr w:rsidR="001A6448">
        <w:tc>
          <w:tcPr>
            <w:tcW w:w="2552" w:type="dxa"/>
          </w:tcPr>
          <w:p w:rsidR="001A6448" w:rsidRPr="001A6448" w:rsidRDefault="001A6448">
            <w:pPr>
              <w:pStyle w:val="ConsPlusNormal"/>
              <w:rPr>
                <w:lang w:val="ru-RU"/>
              </w:rPr>
            </w:pPr>
            <w:r w:rsidRPr="001A6448">
              <w:rPr>
                <w:lang w:val="ru-RU"/>
              </w:rPr>
              <w:t>Детский оздоровительный лагерь санаторного типа (из расчета 24 дня)</w:t>
            </w:r>
          </w:p>
        </w:tc>
        <w:tc>
          <w:tcPr>
            <w:tcW w:w="1701" w:type="dxa"/>
            <w:vAlign w:val="center"/>
          </w:tcPr>
          <w:p w:rsidR="001A6448" w:rsidRDefault="001A6448">
            <w:pPr>
              <w:pStyle w:val="ConsPlusNormal"/>
              <w:jc w:val="center"/>
            </w:pPr>
            <w:r>
              <w:t>37819,20</w:t>
            </w:r>
          </w:p>
        </w:tc>
        <w:tc>
          <w:tcPr>
            <w:tcW w:w="1702" w:type="dxa"/>
            <w:vAlign w:val="center"/>
          </w:tcPr>
          <w:p w:rsidR="001A6448" w:rsidRDefault="001A6448">
            <w:pPr>
              <w:pStyle w:val="ConsPlusNormal"/>
              <w:jc w:val="center"/>
            </w:pPr>
            <w:r>
              <w:t>1575,80</w:t>
            </w:r>
          </w:p>
        </w:tc>
        <w:tc>
          <w:tcPr>
            <w:tcW w:w="1701" w:type="dxa"/>
            <w:vAlign w:val="center"/>
          </w:tcPr>
          <w:p w:rsidR="001A6448" w:rsidRDefault="001A6448">
            <w:pPr>
              <w:pStyle w:val="ConsPlusNormal"/>
              <w:jc w:val="center"/>
            </w:pPr>
            <w:r>
              <w:t>68571,12</w:t>
            </w:r>
          </w:p>
        </w:tc>
        <w:tc>
          <w:tcPr>
            <w:tcW w:w="1389" w:type="dxa"/>
            <w:vAlign w:val="center"/>
          </w:tcPr>
          <w:p w:rsidR="001A6448" w:rsidRDefault="001A6448">
            <w:pPr>
              <w:pStyle w:val="ConsPlusNormal"/>
              <w:jc w:val="center"/>
            </w:pPr>
            <w:r>
              <w:t>2857,13</w:t>
            </w:r>
          </w:p>
        </w:tc>
      </w:tr>
      <w:tr w:rsidR="001A6448">
        <w:tc>
          <w:tcPr>
            <w:tcW w:w="2552" w:type="dxa"/>
          </w:tcPr>
          <w:p w:rsidR="001A6448" w:rsidRPr="001A6448" w:rsidRDefault="001A6448">
            <w:pPr>
              <w:pStyle w:val="ConsPlusNormal"/>
              <w:rPr>
                <w:lang w:val="ru-RU"/>
              </w:rPr>
            </w:pPr>
            <w:r w:rsidRPr="001A6448">
              <w:rPr>
                <w:lang w:val="ru-RU"/>
              </w:rPr>
              <w:t>Детский специализированный (профильный) лагерь, в том числе краевой (из расчета 14 дней)</w:t>
            </w:r>
          </w:p>
        </w:tc>
        <w:tc>
          <w:tcPr>
            <w:tcW w:w="1701" w:type="dxa"/>
            <w:vAlign w:val="center"/>
          </w:tcPr>
          <w:p w:rsidR="001A6448" w:rsidRDefault="001A6448">
            <w:pPr>
              <w:pStyle w:val="ConsPlusNormal"/>
              <w:jc w:val="center"/>
            </w:pPr>
            <w:r>
              <w:t>20193,32</w:t>
            </w:r>
          </w:p>
        </w:tc>
        <w:tc>
          <w:tcPr>
            <w:tcW w:w="1702" w:type="dxa"/>
            <w:vAlign w:val="center"/>
          </w:tcPr>
          <w:p w:rsidR="001A6448" w:rsidRDefault="001A6448">
            <w:pPr>
              <w:pStyle w:val="ConsPlusNormal"/>
              <w:jc w:val="center"/>
            </w:pPr>
            <w:r>
              <w:t>1442,38</w:t>
            </w:r>
          </w:p>
        </w:tc>
        <w:tc>
          <w:tcPr>
            <w:tcW w:w="1701" w:type="dxa"/>
            <w:vAlign w:val="center"/>
          </w:tcPr>
          <w:p w:rsidR="001A6448" w:rsidRDefault="001A6448">
            <w:pPr>
              <w:pStyle w:val="ConsPlusNormal"/>
              <w:jc w:val="center"/>
            </w:pPr>
            <w:r>
              <w:t>35219,80</w:t>
            </w:r>
          </w:p>
        </w:tc>
        <w:tc>
          <w:tcPr>
            <w:tcW w:w="1389" w:type="dxa"/>
            <w:vAlign w:val="center"/>
          </w:tcPr>
          <w:p w:rsidR="001A6448" w:rsidRDefault="001A6448">
            <w:pPr>
              <w:pStyle w:val="ConsPlusNormal"/>
              <w:jc w:val="center"/>
            </w:pPr>
            <w:r>
              <w:t>2515,70</w:t>
            </w:r>
          </w:p>
        </w:tc>
      </w:tr>
      <w:tr w:rsidR="001A6448">
        <w:tc>
          <w:tcPr>
            <w:tcW w:w="2552" w:type="dxa"/>
          </w:tcPr>
          <w:p w:rsidR="001A6448" w:rsidRPr="001A6448" w:rsidRDefault="001A6448">
            <w:pPr>
              <w:pStyle w:val="ConsPlusNormal"/>
              <w:rPr>
                <w:lang w:val="ru-RU"/>
              </w:rPr>
            </w:pPr>
            <w:r w:rsidRPr="001A6448">
              <w:rPr>
                <w:lang w:val="ru-RU"/>
              </w:rPr>
              <w:t>Детский лагерь палаточного типа (из расчета 10 дней)</w:t>
            </w:r>
          </w:p>
        </w:tc>
        <w:tc>
          <w:tcPr>
            <w:tcW w:w="1701" w:type="dxa"/>
            <w:vAlign w:val="center"/>
          </w:tcPr>
          <w:p w:rsidR="001A6448" w:rsidRDefault="001A6448">
            <w:pPr>
              <w:pStyle w:val="ConsPlusNormal"/>
              <w:jc w:val="center"/>
            </w:pPr>
            <w:r>
              <w:t>10781,40</w:t>
            </w:r>
          </w:p>
        </w:tc>
        <w:tc>
          <w:tcPr>
            <w:tcW w:w="1702" w:type="dxa"/>
            <w:vAlign w:val="center"/>
          </w:tcPr>
          <w:p w:rsidR="001A6448" w:rsidRDefault="001A6448">
            <w:pPr>
              <w:pStyle w:val="ConsPlusNormal"/>
              <w:jc w:val="center"/>
            </w:pPr>
            <w:r>
              <w:t>1078,14</w:t>
            </w:r>
          </w:p>
        </w:tc>
        <w:tc>
          <w:tcPr>
            <w:tcW w:w="1701" w:type="dxa"/>
            <w:vAlign w:val="center"/>
          </w:tcPr>
          <w:p w:rsidR="001A6448" w:rsidRDefault="001A6448">
            <w:pPr>
              <w:pStyle w:val="ConsPlusNormal"/>
              <w:jc w:val="center"/>
            </w:pPr>
            <w:r>
              <w:t>10781,40</w:t>
            </w:r>
          </w:p>
        </w:tc>
        <w:tc>
          <w:tcPr>
            <w:tcW w:w="1389" w:type="dxa"/>
            <w:vAlign w:val="center"/>
          </w:tcPr>
          <w:p w:rsidR="001A6448" w:rsidRDefault="001A6448">
            <w:pPr>
              <w:pStyle w:val="ConsPlusNormal"/>
              <w:jc w:val="center"/>
            </w:pPr>
            <w:r>
              <w:t>1078,14</w:t>
            </w:r>
          </w:p>
        </w:tc>
      </w:tr>
      <w:tr w:rsidR="001A6448">
        <w:tc>
          <w:tcPr>
            <w:tcW w:w="2552" w:type="dxa"/>
          </w:tcPr>
          <w:p w:rsidR="001A6448" w:rsidRPr="001A6448" w:rsidRDefault="001A6448">
            <w:pPr>
              <w:pStyle w:val="ConsPlusNormal"/>
              <w:rPr>
                <w:lang w:val="ru-RU"/>
              </w:rPr>
            </w:pPr>
            <w:r w:rsidRPr="001A6448">
              <w:rPr>
                <w:lang w:val="ru-RU"/>
              </w:rPr>
              <w:t>Детский лагерь труда и отдыха (из расчета 18 дней)</w:t>
            </w:r>
          </w:p>
        </w:tc>
        <w:tc>
          <w:tcPr>
            <w:tcW w:w="1701" w:type="dxa"/>
            <w:vAlign w:val="center"/>
          </w:tcPr>
          <w:p w:rsidR="001A6448" w:rsidRDefault="001A6448">
            <w:pPr>
              <w:pStyle w:val="ConsPlusNormal"/>
              <w:jc w:val="center"/>
            </w:pPr>
            <w:r>
              <w:t>3951,54</w:t>
            </w:r>
          </w:p>
        </w:tc>
        <w:tc>
          <w:tcPr>
            <w:tcW w:w="1702" w:type="dxa"/>
            <w:vAlign w:val="center"/>
          </w:tcPr>
          <w:p w:rsidR="001A6448" w:rsidRDefault="001A6448">
            <w:pPr>
              <w:pStyle w:val="ConsPlusNormal"/>
              <w:jc w:val="center"/>
            </w:pPr>
            <w:r>
              <w:t>219,53</w:t>
            </w:r>
          </w:p>
        </w:tc>
        <w:tc>
          <w:tcPr>
            <w:tcW w:w="1701" w:type="dxa"/>
            <w:vAlign w:val="center"/>
          </w:tcPr>
          <w:p w:rsidR="001A6448" w:rsidRDefault="001A6448">
            <w:pPr>
              <w:pStyle w:val="ConsPlusNormal"/>
              <w:jc w:val="center"/>
            </w:pPr>
            <w:r>
              <w:t>7924,32</w:t>
            </w:r>
          </w:p>
        </w:tc>
        <w:tc>
          <w:tcPr>
            <w:tcW w:w="1389" w:type="dxa"/>
            <w:vAlign w:val="center"/>
          </w:tcPr>
          <w:p w:rsidR="001A6448" w:rsidRDefault="001A6448">
            <w:pPr>
              <w:pStyle w:val="ConsPlusNormal"/>
              <w:jc w:val="center"/>
            </w:pPr>
            <w:r>
              <w:t>440,24</w:t>
            </w:r>
          </w:p>
        </w:tc>
      </w:tr>
    </w:tbl>
    <w:p w:rsidR="001A6448" w:rsidRDefault="001A6448">
      <w:pPr>
        <w:pStyle w:val="ConsPlusNormal"/>
        <w:jc w:val="both"/>
      </w:pPr>
    </w:p>
    <w:p w:rsidR="001A6448" w:rsidRDefault="001A6448">
      <w:pPr>
        <w:pStyle w:val="ConsPlusNormal"/>
        <w:ind w:firstLine="540"/>
        <w:jc w:val="both"/>
      </w:pPr>
      <w:r>
        <w:t>--------------------------------</w:t>
      </w:r>
    </w:p>
    <w:p w:rsidR="001A6448" w:rsidRPr="001A6448" w:rsidRDefault="001A6448">
      <w:pPr>
        <w:pStyle w:val="ConsPlusNormal"/>
        <w:spacing w:before="220"/>
        <w:ind w:firstLine="540"/>
        <w:jc w:val="both"/>
        <w:rPr>
          <w:lang w:val="ru-RU"/>
        </w:rPr>
      </w:pPr>
      <w:r w:rsidRPr="001A6448">
        <w:rPr>
          <w:lang w:val="ru-RU"/>
        </w:rPr>
        <w:t>&lt;*&gt; Количество дней в смену должно соответствовать санитарно-эпидемиологическим правилам и нормативам, применяемым к данным типам организаций отдыха детей и их оздоровления.</w:t>
      </w:r>
    </w:p>
    <w:p w:rsidR="001A6448" w:rsidRPr="001A6448" w:rsidRDefault="001A6448">
      <w:pPr>
        <w:pStyle w:val="ConsPlusNormal"/>
        <w:ind w:firstLine="540"/>
        <w:jc w:val="both"/>
        <w:rPr>
          <w:lang w:val="ru-RU"/>
        </w:rPr>
      </w:pPr>
    </w:p>
    <w:p w:rsidR="001A6448" w:rsidRPr="001A6448" w:rsidRDefault="001A6448">
      <w:pPr>
        <w:pStyle w:val="ConsPlusNormal"/>
        <w:ind w:firstLine="540"/>
        <w:jc w:val="both"/>
        <w:rPr>
          <w:lang w:val="ru-RU"/>
        </w:rPr>
      </w:pPr>
    </w:p>
    <w:p w:rsidR="001A6448" w:rsidRPr="001A6448" w:rsidRDefault="001A6448">
      <w:pPr>
        <w:pStyle w:val="ConsPlusNormal"/>
        <w:ind w:firstLine="540"/>
        <w:jc w:val="both"/>
        <w:rPr>
          <w:lang w:val="ru-RU"/>
        </w:rPr>
      </w:pPr>
    </w:p>
    <w:p w:rsidR="001A6448" w:rsidRPr="001A6448" w:rsidRDefault="001A6448">
      <w:pPr>
        <w:pStyle w:val="ConsPlusNormal"/>
        <w:ind w:firstLine="540"/>
        <w:jc w:val="both"/>
        <w:rPr>
          <w:lang w:val="ru-RU"/>
        </w:rPr>
      </w:pPr>
    </w:p>
    <w:p w:rsidR="001A6448" w:rsidRPr="001A6448" w:rsidRDefault="001A6448">
      <w:pPr>
        <w:pStyle w:val="ConsPlusNormal"/>
        <w:ind w:firstLine="540"/>
        <w:jc w:val="both"/>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Default="001A6448">
      <w:pPr>
        <w:pStyle w:val="ConsPlusNormal"/>
        <w:jc w:val="right"/>
        <w:outlineLvl w:val="0"/>
        <w:rPr>
          <w:lang w:val="ru-RU"/>
        </w:rPr>
      </w:pPr>
    </w:p>
    <w:p w:rsidR="001A6448" w:rsidRPr="001A6448" w:rsidRDefault="001A6448">
      <w:pPr>
        <w:pStyle w:val="ConsPlusNormal"/>
        <w:jc w:val="right"/>
        <w:outlineLvl w:val="0"/>
        <w:rPr>
          <w:lang w:val="ru-RU"/>
        </w:rPr>
      </w:pPr>
      <w:bookmarkStart w:id="14" w:name="_GoBack"/>
      <w:bookmarkEnd w:id="14"/>
      <w:r w:rsidRPr="001A6448">
        <w:rPr>
          <w:lang w:val="ru-RU"/>
        </w:rPr>
        <w:lastRenderedPageBreak/>
        <w:t>Приложение 3</w:t>
      </w:r>
    </w:p>
    <w:p w:rsidR="001A6448" w:rsidRPr="001A6448" w:rsidRDefault="001A6448">
      <w:pPr>
        <w:pStyle w:val="ConsPlusNormal"/>
        <w:jc w:val="right"/>
        <w:rPr>
          <w:lang w:val="ru-RU"/>
        </w:rPr>
      </w:pPr>
      <w:r w:rsidRPr="001A6448">
        <w:rPr>
          <w:lang w:val="ru-RU"/>
        </w:rPr>
        <w:t>к постановлению</w:t>
      </w:r>
    </w:p>
    <w:p w:rsidR="001A6448" w:rsidRPr="001A6448" w:rsidRDefault="001A6448">
      <w:pPr>
        <w:pStyle w:val="ConsPlusNormal"/>
        <w:jc w:val="right"/>
        <w:rPr>
          <w:lang w:val="ru-RU"/>
        </w:rPr>
      </w:pPr>
      <w:r w:rsidRPr="001A6448">
        <w:rPr>
          <w:lang w:val="ru-RU"/>
        </w:rPr>
        <w:t>Правительства</w:t>
      </w:r>
    </w:p>
    <w:p w:rsidR="001A6448" w:rsidRPr="001A6448" w:rsidRDefault="001A6448">
      <w:pPr>
        <w:pStyle w:val="ConsPlusNormal"/>
        <w:jc w:val="right"/>
        <w:rPr>
          <w:lang w:val="ru-RU"/>
        </w:rPr>
      </w:pPr>
      <w:r w:rsidRPr="001A6448">
        <w:rPr>
          <w:lang w:val="ru-RU"/>
        </w:rPr>
        <w:t>Пермского края</w:t>
      </w:r>
    </w:p>
    <w:p w:rsidR="001A6448" w:rsidRPr="001A6448" w:rsidRDefault="001A6448">
      <w:pPr>
        <w:pStyle w:val="ConsPlusNormal"/>
        <w:jc w:val="right"/>
        <w:rPr>
          <w:lang w:val="ru-RU"/>
        </w:rPr>
      </w:pPr>
      <w:r w:rsidRPr="001A6448">
        <w:rPr>
          <w:lang w:val="ru-RU"/>
        </w:rPr>
        <w:t xml:space="preserve">от 07.03.2019 </w:t>
      </w:r>
      <w:r>
        <w:t>N</w:t>
      </w:r>
      <w:r w:rsidRPr="001A6448">
        <w:rPr>
          <w:lang w:val="ru-RU"/>
        </w:rPr>
        <w:t xml:space="preserve"> 143-п</w:t>
      </w:r>
    </w:p>
    <w:p w:rsidR="001A6448" w:rsidRPr="001A6448" w:rsidRDefault="001A6448">
      <w:pPr>
        <w:pStyle w:val="ConsPlusNormal"/>
        <w:jc w:val="both"/>
        <w:rPr>
          <w:lang w:val="ru-RU"/>
        </w:rPr>
      </w:pPr>
    </w:p>
    <w:p w:rsidR="001A6448" w:rsidRPr="001A6448" w:rsidRDefault="001A6448">
      <w:pPr>
        <w:pStyle w:val="ConsPlusTitle"/>
        <w:jc w:val="center"/>
        <w:rPr>
          <w:lang w:val="ru-RU"/>
        </w:rPr>
      </w:pPr>
      <w:bookmarkStart w:id="15" w:name="P1013"/>
      <w:bookmarkEnd w:id="15"/>
      <w:r w:rsidRPr="001A6448">
        <w:rPr>
          <w:lang w:val="ru-RU"/>
        </w:rPr>
        <w:t>ПОРЯДОК</w:t>
      </w:r>
    </w:p>
    <w:p w:rsidR="001A6448" w:rsidRPr="001A6448" w:rsidRDefault="001A6448">
      <w:pPr>
        <w:pStyle w:val="ConsPlusTitle"/>
        <w:jc w:val="center"/>
        <w:rPr>
          <w:lang w:val="ru-RU"/>
        </w:rPr>
      </w:pPr>
      <w:r w:rsidRPr="001A6448">
        <w:rPr>
          <w:lang w:val="ru-RU"/>
        </w:rPr>
        <w:t>ВЫПОЛНЕНИЯ КВОТЫ В ГОСУДАРСТВЕННЫХ И МУНИЦИПАЛЬНЫХ</w:t>
      </w:r>
    </w:p>
    <w:p w:rsidR="001A6448" w:rsidRPr="001A6448" w:rsidRDefault="001A6448">
      <w:pPr>
        <w:pStyle w:val="ConsPlusTitle"/>
        <w:jc w:val="center"/>
        <w:rPr>
          <w:lang w:val="ru-RU"/>
        </w:rPr>
      </w:pPr>
      <w:r w:rsidRPr="001A6448">
        <w:rPr>
          <w:lang w:val="ru-RU"/>
        </w:rPr>
        <w:t>ОРГАНИЗАЦИЯХ ОТДЫХА ДЕТЕЙ И ИХ ОЗДОРОВЛЕНИЯ, ОБЕСПЕЧИВАЮЩЕЙ</w:t>
      </w:r>
    </w:p>
    <w:p w:rsidR="001A6448" w:rsidRPr="001A6448" w:rsidRDefault="001A6448">
      <w:pPr>
        <w:pStyle w:val="ConsPlusTitle"/>
        <w:jc w:val="center"/>
        <w:rPr>
          <w:lang w:val="ru-RU"/>
        </w:rPr>
      </w:pPr>
      <w:r w:rsidRPr="001A6448">
        <w:rPr>
          <w:lang w:val="ru-RU"/>
        </w:rPr>
        <w:t>ПОТРЕБНОСТЬ В ОТДЫХЕ И ОЗДОРОВЛЕНИИ ДЕТЕЙ-ИНВАЛИДОВ И ДЕТЕЙ</w:t>
      </w:r>
    </w:p>
    <w:p w:rsidR="001A6448" w:rsidRDefault="001A6448">
      <w:pPr>
        <w:pStyle w:val="ConsPlusTitle"/>
        <w:jc w:val="center"/>
      </w:pPr>
      <w:r>
        <w:t>С ОГРАНИЧЕННЫМИ ВОЗМОЖНОСТЯМИ ЗДОРОВЬЯ</w:t>
      </w:r>
    </w:p>
    <w:p w:rsidR="001A6448" w:rsidRDefault="001A64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85"/>
        <w:gridCol w:w="113"/>
      </w:tblGrid>
      <w:tr w:rsidR="001A6448" w:rsidRPr="001A64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448" w:rsidRDefault="001A64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6448" w:rsidRDefault="001A64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6448" w:rsidRPr="001A6448" w:rsidRDefault="001A6448">
            <w:pPr>
              <w:pStyle w:val="ConsPlusNormal"/>
              <w:jc w:val="center"/>
              <w:rPr>
                <w:lang w:val="ru-RU"/>
              </w:rPr>
            </w:pPr>
            <w:r w:rsidRPr="001A6448">
              <w:rPr>
                <w:color w:val="392C69"/>
                <w:lang w:val="ru-RU"/>
              </w:rPr>
              <w:t>Список изменяющих документов</w:t>
            </w:r>
          </w:p>
          <w:p w:rsidR="001A6448" w:rsidRPr="001A6448" w:rsidRDefault="001A6448">
            <w:pPr>
              <w:pStyle w:val="ConsPlusNormal"/>
              <w:jc w:val="center"/>
              <w:rPr>
                <w:lang w:val="ru-RU"/>
              </w:rPr>
            </w:pPr>
            <w:r w:rsidRPr="001A6448">
              <w:rPr>
                <w:color w:val="392C69"/>
                <w:lang w:val="ru-RU"/>
              </w:rPr>
              <w:t xml:space="preserve">(введен </w:t>
            </w:r>
            <w:hyperlink r:id="rId145">
              <w:r w:rsidRPr="001A6448">
                <w:rPr>
                  <w:color w:val="0000FF"/>
                  <w:lang w:val="ru-RU"/>
                </w:rPr>
                <w:t>Постановлением</w:t>
              </w:r>
            </w:hyperlink>
            <w:r w:rsidRPr="001A6448">
              <w:rPr>
                <w:color w:val="392C69"/>
                <w:lang w:val="ru-RU"/>
              </w:rPr>
              <w:t xml:space="preserve"> Правительства Пермского края от 16.01.2025 </w:t>
            </w:r>
            <w:r>
              <w:rPr>
                <w:color w:val="392C69"/>
              </w:rPr>
              <w:t>N</w:t>
            </w:r>
            <w:r w:rsidRPr="001A6448">
              <w:rPr>
                <w:color w:val="392C69"/>
                <w:lang w:val="ru-RU"/>
              </w:rPr>
              <w:t xml:space="preserve"> 13-п)</w:t>
            </w:r>
          </w:p>
        </w:tc>
        <w:tc>
          <w:tcPr>
            <w:tcW w:w="113" w:type="dxa"/>
            <w:tcBorders>
              <w:top w:val="nil"/>
              <w:left w:val="nil"/>
              <w:bottom w:val="nil"/>
              <w:right w:val="nil"/>
            </w:tcBorders>
            <w:shd w:val="clear" w:color="auto" w:fill="F4F3F8"/>
            <w:tcMar>
              <w:top w:w="0" w:type="dxa"/>
              <w:left w:w="0" w:type="dxa"/>
              <w:bottom w:w="0" w:type="dxa"/>
              <w:right w:w="0" w:type="dxa"/>
            </w:tcMar>
          </w:tcPr>
          <w:p w:rsidR="001A6448" w:rsidRPr="001A6448" w:rsidRDefault="001A6448">
            <w:pPr>
              <w:pStyle w:val="ConsPlusNormal"/>
              <w:rPr>
                <w:lang w:val="ru-RU"/>
              </w:rPr>
            </w:pPr>
          </w:p>
        </w:tc>
      </w:tr>
    </w:tbl>
    <w:p w:rsidR="001A6448" w:rsidRPr="001A6448" w:rsidRDefault="001A6448">
      <w:pPr>
        <w:pStyle w:val="ConsPlusNormal"/>
        <w:jc w:val="both"/>
        <w:rPr>
          <w:lang w:val="ru-RU"/>
        </w:rPr>
      </w:pPr>
    </w:p>
    <w:p w:rsidR="001A6448" w:rsidRPr="001A6448" w:rsidRDefault="001A6448">
      <w:pPr>
        <w:pStyle w:val="ConsPlusNormal"/>
        <w:ind w:firstLine="540"/>
        <w:jc w:val="both"/>
        <w:rPr>
          <w:lang w:val="ru-RU"/>
        </w:rPr>
      </w:pPr>
      <w:r w:rsidRPr="001A6448">
        <w:rPr>
          <w:lang w:val="ru-RU"/>
        </w:rPr>
        <w:t>1. Настоящий Порядок определяет правила и условия выполнения ежегодно устанавливаемой нормативным правовым актом Правительства Пермского края квоты в государственных и муниципальных организациях отдыха детей и их оздоровления всех типов на территории Пермского края (далее - организации отдыха детей и их оздоровления), обеспечивающей потребность в отдыхе и оздоровлении детей-инвалидов и детей с ограниченными возможностями здоровья.</w:t>
      </w:r>
    </w:p>
    <w:p w:rsidR="001A6448" w:rsidRPr="001A6448" w:rsidRDefault="001A6448">
      <w:pPr>
        <w:pStyle w:val="ConsPlusNormal"/>
        <w:spacing w:before="220"/>
        <w:ind w:firstLine="540"/>
        <w:jc w:val="both"/>
        <w:rPr>
          <w:lang w:val="ru-RU"/>
        </w:rPr>
      </w:pPr>
      <w:r w:rsidRPr="001A6448">
        <w:rPr>
          <w:lang w:val="ru-RU"/>
        </w:rPr>
        <w:t>2. Для целей настоящего Порядка используются следующие понятия:</w:t>
      </w:r>
    </w:p>
    <w:p w:rsidR="001A6448" w:rsidRPr="001A6448" w:rsidRDefault="001A6448">
      <w:pPr>
        <w:pStyle w:val="ConsPlusNormal"/>
        <w:spacing w:before="220"/>
        <w:ind w:firstLine="540"/>
        <w:jc w:val="both"/>
        <w:rPr>
          <w:lang w:val="ru-RU"/>
        </w:rPr>
      </w:pPr>
      <w:r w:rsidRPr="001A6448">
        <w:rPr>
          <w:lang w:val="ru-RU"/>
        </w:rPr>
        <w:t>квота - процентное соотношение доли мест в организациях отдыха детей и их оздоровления для отдыха и оздоровления детей-инвалидов и детей с ограниченными возможностями здоровья к общему количеству мест для отдыха и оздоровления детей в данной организации (проектная мощность, указанная в реестре организаций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t>квотированные места - выделенные или созданные организациями отдыха детей и их оздоровления в соответствии с квотой места для отдыха и оздоровления детей-инвалидов и детей с ограниченными возможностями здоровья.</w:t>
      </w:r>
    </w:p>
    <w:p w:rsidR="001A6448" w:rsidRPr="001A6448" w:rsidRDefault="001A6448">
      <w:pPr>
        <w:pStyle w:val="ConsPlusNormal"/>
        <w:spacing w:before="220"/>
        <w:ind w:firstLine="540"/>
        <w:jc w:val="both"/>
        <w:rPr>
          <w:lang w:val="ru-RU"/>
        </w:rPr>
      </w:pPr>
      <w:r w:rsidRPr="001A6448">
        <w:rPr>
          <w:lang w:val="ru-RU"/>
        </w:rPr>
        <w:t>3. Организации отдыха детей и их оздоровления ежегодно в срок до 01 февраля текущего года:</w:t>
      </w:r>
    </w:p>
    <w:p w:rsidR="001A6448" w:rsidRPr="001A6448" w:rsidRDefault="001A6448">
      <w:pPr>
        <w:pStyle w:val="ConsPlusNormal"/>
        <w:spacing w:before="220"/>
        <w:ind w:firstLine="540"/>
        <w:jc w:val="both"/>
        <w:rPr>
          <w:lang w:val="ru-RU"/>
        </w:rPr>
      </w:pPr>
      <w:r w:rsidRPr="001A6448">
        <w:rPr>
          <w:lang w:val="ru-RU"/>
        </w:rPr>
        <w:t>3.1. рассчитывают количество квотированных мест на каждую смену исходя из квоты, установленной на соответствующий год. При расчете квотированных мест округление дробного числа производится в соответствии с правилами математического округления дробных значений до целого значения;</w:t>
      </w:r>
    </w:p>
    <w:p w:rsidR="001A6448" w:rsidRPr="001A6448" w:rsidRDefault="001A6448">
      <w:pPr>
        <w:pStyle w:val="ConsPlusNormal"/>
        <w:spacing w:before="220"/>
        <w:ind w:firstLine="540"/>
        <w:jc w:val="both"/>
        <w:rPr>
          <w:lang w:val="ru-RU"/>
        </w:rPr>
      </w:pPr>
      <w:r w:rsidRPr="001A6448">
        <w:rPr>
          <w:lang w:val="ru-RU"/>
        </w:rPr>
        <w:t>3.2. представляют сведения об изменении проектной мощности (при необходимости) и количестве квотированных мест на текущий год в Министерство труда и социального развития Пермского края для включения в реестр организаций отдыха детей и их оздоровления;</w:t>
      </w:r>
    </w:p>
    <w:p w:rsidR="001A6448" w:rsidRPr="001A6448" w:rsidRDefault="001A6448">
      <w:pPr>
        <w:pStyle w:val="ConsPlusNormal"/>
        <w:spacing w:before="220"/>
        <w:ind w:firstLine="540"/>
        <w:jc w:val="both"/>
        <w:rPr>
          <w:lang w:val="ru-RU"/>
        </w:rPr>
      </w:pPr>
      <w:r w:rsidRPr="001A6448">
        <w:rPr>
          <w:lang w:val="ru-RU"/>
        </w:rPr>
        <w:t>3.3. размещают информацию о количестве квотированных мест и порядке их получения на своем официальном сайте в информационно-телекоммуникационной сети "Интернет".</w:t>
      </w:r>
    </w:p>
    <w:p w:rsidR="001A6448" w:rsidRPr="001A6448" w:rsidRDefault="001A6448">
      <w:pPr>
        <w:pStyle w:val="ConsPlusNormal"/>
        <w:spacing w:before="220"/>
        <w:ind w:firstLine="540"/>
        <w:jc w:val="both"/>
        <w:rPr>
          <w:lang w:val="ru-RU"/>
        </w:rPr>
      </w:pPr>
      <w:r w:rsidRPr="001A6448">
        <w:rPr>
          <w:lang w:val="ru-RU"/>
        </w:rPr>
        <w:t>4. По заявлению родителя (законного представителя) ребенка-инвалида или ребенка с ограниченными возможностями здоровья допускается перераспределение квотированного места на иную смену.</w:t>
      </w:r>
    </w:p>
    <w:p w:rsidR="001A6448" w:rsidRPr="001A6448" w:rsidRDefault="001A6448">
      <w:pPr>
        <w:pStyle w:val="ConsPlusNormal"/>
        <w:spacing w:before="220"/>
        <w:ind w:firstLine="540"/>
        <w:jc w:val="both"/>
        <w:rPr>
          <w:lang w:val="ru-RU"/>
        </w:rPr>
      </w:pPr>
      <w:r w:rsidRPr="001A6448">
        <w:rPr>
          <w:lang w:val="ru-RU"/>
        </w:rPr>
        <w:t>Родитель (законный представитель) имеет право подать заявление о перераспределении квотированного места непосредственно в организацию отдыха детей и их оздоровления либо посредством почты.</w:t>
      </w:r>
    </w:p>
    <w:p w:rsidR="001A6448" w:rsidRPr="001A6448" w:rsidRDefault="001A6448">
      <w:pPr>
        <w:pStyle w:val="ConsPlusNormal"/>
        <w:spacing w:before="220"/>
        <w:ind w:firstLine="540"/>
        <w:jc w:val="both"/>
        <w:rPr>
          <w:lang w:val="ru-RU"/>
        </w:rPr>
      </w:pPr>
      <w:r w:rsidRPr="001A6448">
        <w:rPr>
          <w:lang w:val="ru-RU"/>
        </w:rPr>
        <w:lastRenderedPageBreak/>
        <w:t>5. В случае отсутствия заявок на квотированное место за пять рабочих дней до начала смены такое квотированное место может быть перераспределено детям других категорий по согласованию с уполномоченным органом по организации и обеспечению отдыха детей и их оздоровления муниципального (городского) округа Пермского края.</w:t>
      </w:r>
    </w:p>
    <w:p w:rsidR="001A6448" w:rsidRPr="001A6448" w:rsidRDefault="001A6448">
      <w:pPr>
        <w:pStyle w:val="ConsPlusNormal"/>
        <w:spacing w:before="220"/>
        <w:ind w:firstLine="540"/>
        <w:jc w:val="both"/>
        <w:rPr>
          <w:lang w:val="ru-RU"/>
        </w:rPr>
      </w:pPr>
      <w:r w:rsidRPr="001A6448">
        <w:rPr>
          <w:lang w:val="ru-RU"/>
        </w:rPr>
        <w:t>6. Организация отдыха детей и их оздоровления вправе обратиться в уполномоченный орган по организации и обеспечению отдыха детей и их оздоровления муниципального (городского) округа Пермского края для подбора детей-инвалидов и детей с ограниченными возможностями здоровья на свободные квотированные места.</w:t>
      </w:r>
    </w:p>
    <w:p w:rsidR="001A6448" w:rsidRPr="001A6448" w:rsidRDefault="001A6448">
      <w:pPr>
        <w:pStyle w:val="ConsPlusNormal"/>
        <w:spacing w:before="220"/>
        <w:ind w:firstLine="540"/>
        <w:jc w:val="both"/>
        <w:rPr>
          <w:lang w:val="ru-RU"/>
        </w:rPr>
      </w:pPr>
      <w:r w:rsidRPr="001A6448">
        <w:rPr>
          <w:lang w:val="ru-RU"/>
        </w:rPr>
        <w:t>Уполномоченный орган по организации и обеспечению отдыха детей и их оздоровления муниципального (городского) округа Пермского края направляет в организации отдыха детей и их оздоровления детей-инвалидов и детей с ограниченными возможностями здоровья, родители (законные представители) которых обратились с заявлением о предоставлении государственной поддержки.</w:t>
      </w:r>
    </w:p>
    <w:p w:rsidR="001A6448" w:rsidRPr="001A6448" w:rsidRDefault="001A6448">
      <w:pPr>
        <w:pStyle w:val="ConsPlusNormal"/>
        <w:spacing w:before="220"/>
        <w:ind w:firstLine="540"/>
        <w:jc w:val="both"/>
        <w:rPr>
          <w:lang w:val="ru-RU"/>
        </w:rPr>
      </w:pPr>
      <w:r w:rsidRPr="001A6448">
        <w:rPr>
          <w:lang w:val="ru-RU"/>
        </w:rPr>
        <w:t>7. Учет выполнения квоты осуществляется по итогам календарного года.</w:t>
      </w:r>
    </w:p>
    <w:p w:rsidR="001A6448" w:rsidRPr="001A6448" w:rsidRDefault="001A6448">
      <w:pPr>
        <w:pStyle w:val="ConsPlusNormal"/>
        <w:spacing w:before="220"/>
        <w:ind w:firstLine="540"/>
        <w:jc w:val="both"/>
        <w:rPr>
          <w:lang w:val="ru-RU"/>
        </w:rPr>
      </w:pPr>
      <w:r w:rsidRPr="001A6448">
        <w:rPr>
          <w:lang w:val="ru-RU"/>
        </w:rPr>
        <w:t>С учетом перераспределения общее количество детей-инвалидов и детей с ограниченными возможностями здоровья, пребывавших в лагере в течение года, должно соответствовать размеру квоты.</w:t>
      </w:r>
    </w:p>
    <w:p w:rsidR="001A6448" w:rsidRPr="001A6448" w:rsidRDefault="001A6448">
      <w:pPr>
        <w:pStyle w:val="ConsPlusNormal"/>
        <w:spacing w:before="220"/>
        <w:ind w:firstLine="540"/>
        <w:jc w:val="both"/>
        <w:rPr>
          <w:lang w:val="ru-RU"/>
        </w:rPr>
      </w:pPr>
      <w:r w:rsidRPr="001A6448">
        <w:rPr>
          <w:lang w:val="ru-RU"/>
        </w:rPr>
        <w:t>8. В целях осуществления контроля за выполнением квоты организация отдыха детей и их оздоровления в срок до 15 января года, следующего за отчетным, направляет в уполномоченный орган по организации и обеспечению отдыха детей и их оздоровления муниципального (городского) округа Пермского края, на территории которого она расположена, следующие документы:</w:t>
      </w:r>
    </w:p>
    <w:p w:rsidR="001A6448" w:rsidRPr="001A6448" w:rsidRDefault="001A6448">
      <w:pPr>
        <w:pStyle w:val="ConsPlusNormal"/>
        <w:spacing w:before="220"/>
        <w:ind w:firstLine="540"/>
        <w:jc w:val="both"/>
        <w:rPr>
          <w:lang w:val="ru-RU"/>
        </w:rPr>
      </w:pPr>
      <w:r w:rsidRPr="001A6448">
        <w:rPr>
          <w:lang w:val="ru-RU"/>
        </w:rPr>
        <w:t>8.1. информационную справку с указанием количества квотированных мест на каждую смену, количества фактически занятых квотированных мест каждой смены, количества квотированных мест, перенесенных на иную смену, количества квотированных мест, перераспределенных детям иных категорий;</w:t>
      </w:r>
    </w:p>
    <w:p w:rsidR="001A6448" w:rsidRPr="001A6448" w:rsidRDefault="001A6448">
      <w:pPr>
        <w:pStyle w:val="ConsPlusNormal"/>
        <w:spacing w:before="220"/>
        <w:ind w:firstLine="540"/>
        <w:jc w:val="both"/>
        <w:rPr>
          <w:lang w:val="ru-RU"/>
        </w:rPr>
      </w:pPr>
      <w:r w:rsidRPr="001A6448">
        <w:rPr>
          <w:lang w:val="ru-RU"/>
        </w:rPr>
        <w:t>8.2. список детей-инвалидов и детей с ограниченными возможностями здоровья, отдохнувших в организации отдыха детей и их оздоровления, с указанием сроков смен;</w:t>
      </w:r>
    </w:p>
    <w:p w:rsidR="001A6448" w:rsidRPr="001A6448" w:rsidRDefault="001A6448">
      <w:pPr>
        <w:pStyle w:val="ConsPlusNormal"/>
        <w:spacing w:before="220"/>
        <w:ind w:firstLine="540"/>
        <w:jc w:val="both"/>
        <w:rPr>
          <w:lang w:val="ru-RU"/>
        </w:rPr>
      </w:pPr>
      <w:r w:rsidRPr="001A6448">
        <w:rPr>
          <w:lang w:val="ru-RU"/>
        </w:rPr>
        <w:t>8.3. копии документов, подтверждающих статус детей-инвалидов и детей с ограниченными возможностями здоровья, включенных в список в соответствии с пунктом 8.2 настоящего Порядка.</w:t>
      </w:r>
    </w:p>
    <w:p w:rsidR="001A6448" w:rsidRPr="001A6448" w:rsidRDefault="001A6448">
      <w:pPr>
        <w:pStyle w:val="ConsPlusNormal"/>
        <w:spacing w:before="220"/>
        <w:ind w:firstLine="540"/>
        <w:jc w:val="both"/>
        <w:rPr>
          <w:lang w:val="ru-RU"/>
        </w:rPr>
      </w:pPr>
      <w:r w:rsidRPr="001A6448">
        <w:rPr>
          <w:lang w:val="ru-RU"/>
        </w:rPr>
        <w:t>9. Уполномоченный орган по организации и обеспечению отдыха детей и их оздоровления муниципального (городского) округа Пермского края в срок до 01 февраля года, следующего за отчетным, направляет в Министерство труда и социального развития Пермского края информационную справку об итогах выполнения квоты организациями отдыха детей и их оздоровления на территории муниципального (городского) округа Пермского края.</w:t>
      </w:r>
    </w:p>
    <w:p w:rsidR="001A6448" w:rsidRPr="001A6448" w:rsidRDefault="001A6448">
      <w:pPr>
        <w:pStyle w:val="ConsPlusNormal"/>
        <w:ind w:firstLine="540"/>
        <w:jc w:val="both"/>
        <w:rPr>
          <w:lang w:val="ru-RU"/>
        </w:rPr>
      </w:pPr>
    </w:p>
    <w:p w:rsidR="001A6448" w:rsidRPr="001A6448" w:rsidRDefault="001A6448">
      <w:pPr>
        <w:pStyle w:val="ConsPlusNormal"/>
        <w:ind w:firstLine="540"/>
        <w:jc w:val="both"/>
        <w:rPr>
          <w:lang w:val="ru-RU"/>
        </w:rPr>
      </w:pPr>
    </w:p>
    <w:p w:rsidR="001A6448" w:rsidRPr="001A6448" w:rsidRDefault="001A6448">
      <w:pPr>
        <w:pStyle w:val="ConsPlusNormal"/>
        <w:pBdr>
          <w:bottom w:val="single" w:sz="6" w:space="0" w:color="auto"/>
        </w:pBdr>
        <w:spacing w:before="100" w:after="100"/>
        <w:jc w:val="both"/>
        <w:rPr>
          <w:sz w:val="2"/>
          <w:szCs w:val="2"/>
          <w:lang w:val="ru-RU"/>
        </w:rPr>
      </w:pPr>
    </w:p>
    <w:p w:rsidR="0075319E" w:rsidRPr="001A6448" w:rsidRDefault="0075319E">
      <w:pPr>
        <w:rPr>
          <w:lang w:val="ru-RU"/>
        </w:rPr>
      </w:pPr>
    </w:p>
    <w:sectPr w:rsidR="0075319E" w:rsidRPr="001A6448" w:rsidSect="001A6448">
      <w:pgSz w:w="12240" w:h="15840"/>
      <w:pgMar w:top="907"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48"/>
    <w:rsid w:val="001A6448"/>
    <w:rsid w:val="0075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1EF0"/>
  <w15:chartTrackingRefBased/>
  <w15:docId w15:val="{85E7CC2F-520D-40C3-A881-EB349C3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448"/>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1A6448"/>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1A6448"/>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1A6448"/>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1A6448"/>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1A6448"/>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1A6448"/>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1A6448"/>
    <w:pPr>
      <w:widowControl w:val="0"/>
      <w:autoSpaceDE w:val="0"/>
      <w:autoSpaceDN w:val="0"/>
      <w:spacing w:after="0" w:line="240" w:lineRule="auto"/>
    </w:pPr>
    <w:rPr>
      <w:rFonts w:ascii="Arial" w:eastAsiaTheme="minorEastAsia"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68&amp;n=112871" TargetMode="External"/><Relationship Id="rId21" Type="http://schemas.openxmlformats.org/officeDocument/2006/relationships/hyperlink" Target="https://login.consultant.ru/link/?req=doc&amp;base=RLAW368&amp;n=133228&amp;dst=100009" TargetMode="External"/><Relationship Id="rId42" Type="http://schemas.openxmlformats.org/officeDocument/2006/relationships/hyperlink" Target="https://login.consultant.ru/link/?req=doc&amp;base=RLAW368&amp;n=162134&amp;dst=100012" TargetMode="External"/><Relationship Id="rId63" Type="http://schemas.openxmlformats.org/officeDocument/2006/relationships/hyperlink" Target="https://login.consultant.ru/link/?req=doc&amp;base=RLAW368&amp;n=141693&amp;dst=100018" TargetMode="External"/><Relationship Id="rId84" Type="http://schemas.openxmlformats.org/officeDocument/2006/relationships/hyperlink" Target="https://login.consultant.ru/link/?req=doc&amp;base=RLAW368&amp;n=204171&amp;dst=100030" TargetMode="External"/><Relationship Id="rId138" Type="http://schemas.openxmlformats.org/officeDocument/2006/relationships/hyperlink" Target="https://login.consultant.ru/link/?req=doc&amp;base=RLAW368&amp;n=141693&amp;dst=100072" TargetMode="External"/><Relationship Id="rId107" Type="http://schemas.openxmlformats.org/officeDocument/2006/relationships/hyperlink" Target="https://login.consultant.ru/link/?req=doc&amp;base=RLAW368&amp;n=141693&amp;dst=100042" TargetMode="External"/><Relationship Id="rId11" Type="http://schemas.openxmlformats.org/officeDocument/2006/relationships/hyperlink" Target="https://login.consultant.ru/link/?req=doc&amp;base=RLAW368&amp;n=197860&amp;dst=100010" TargetMode="External"/><Relationship Id="rId32" Type="http://schemas.openxmlformats.org/officeDocument/2006/relationships/hyperlink" Target="https://login.consultant.ru/link/?req=doc&amp;base=RLAW368&amp;n=162134&amp;dst=100008" TargetMode="External"/><Relationship Id="rId53" Type="http://schemas.openxmlformats.org/officeDocument/2006/relationships/hyperlink" Target="https://login.consultant.ru/link/?req=doc&amp;base=RLAW368&amp;n=204171&amp;dst=100026" TargetMode="External"/><Relationship Id="rId74" Type="http://schemas.openxmlformats.org/officeDocument/2006/relationships/hyperlink" Target="https://login.consultant.ru/link/?req=doc&amp;base=RLAW368&amp;n=141693&amp;dst=100027" TargetMode="External"/><Relationship Id="rId128" Type="http://schemas.openxmlformats.org/officeDocument/2006/relationships/hyperlink" Target="https://login.consultant.ru/link/?req=doc&amp;base=RLAW368&amp;n=174784&amp;dst=100024" TargetMode="External"/><Relationship Id="rId5" Type="http://schemas.openxmlformats.org/officeDocument/2006/relationships/hyperlink" Target="https://login.consultant.ru/link/?req=doc&amp;base=RLAW368&amp;n=141693&amp;dst=100005" TargetMode="External"/><Relationship Id="rId90" Type="http://schemas.openxmlformats.org/officeDocument/2006/relationships/hyperlink" Target="https://login.consultant.ru/link/?req=doc&amp;base=RLAW368&amp;n=147243&amp;dst=100014" TargetMode="External"/><Relationship Id="rId95" Type="http://schemas.openxmlformats.org/officeDocument/2006/relationships/hyperlink" Target="https://login.consultant.ru/link/?req=doc&amp;base=RLAW368&amp;n=174784&amp;dst=100021" TargetMode="External"/><Relationship Id="rId22" Type="http://schemas.openxmlformats.org/officeDocument/2006/relationships/hyperlink" Target="https://login.consultant.ru/link/?req=doc&amp;base=RLAW368&amp;n=133228&amp;dst=100011" TargetMode="External"/><Relationship Id="rId27" Type="http://schemas.openxmlformats.org/officeDocument/2006/relationships/hyperlink" Target="https://login.consultant.ru/link/?req=doc&amp;base=RLAW368&amp;n=204171&amp;dst=100010" TargetMode="External"/><Relationship Id="rId43" Type="http://schemas.openxmlformats.org/officeDocument/2006/relationships/hyperlink" Target="https://login.consultant.ru/link/?req=doc&amp;base=RLAW368&amp;n=174784&amp;dst=100010" TargetMode="External"/><Relationship Id="rId48" Type="http://schemas.openxmlformats.org/officeDocument/2006/relationships/hyperlink" Target="https://login.consultant.ru/link/?req=doc&amp;base=RLAW368&amp;n=204171&amp;dst=100018" TargetMode="External"/><Relationship Id="rId64" Type="http://schemas.openxmlformats.org/officeDocument/2006/relationships/hyperlink" Target="https://login.consultant.ru/link/?req=doc&amp;base=RLAW368&amp;n=174784&amp;dst=100013" TargetMode="External"/><Relationship Id="rId69" Type="http://schemas.openxmlformats.org/officeDocument/2006/relationships/hyperlink" Target="https://login.consultant.ru/link/?req=doc&amp;base=RLAW368&amp;n=152315&amp;dst=100006" TargetMode="External"/><Relationship Id="rId113" Type="http://schemas.openxmlformats.org/officeDocument/2006/relationships/hyperlink" Target="https://login.consultant.ru/link/?req=doc&amp;base=RLAW368&amp;n=82585" TargetMode="External"/><Relationship Id="rId118" Type="http://schemas.openxmlformats.org/officeDocument/2006/relationships/hyperlink" Target="https://login.consultant.ru/link/?req=doc&amp;base=RLAW368&amp;n=141693&amp;dst=100043" TargetMode="External"/><Relationship Id="rId134" Type="http://schemas.openxmlformats.org/officeDocument/2006/relationships/hyperlink" Target="https://login.consultant.ru/link/?req=doc&amp;base=RLAW368&amp;n=133228&amp;dst=100032" TargetMode="External"/><Relationship Id="rId139" Type="http://schemas.openxmlformats.org/officeDocument/2006/relationships/hyperlink" Target="https://login.consultant.ru/link/?req=doc&amp;base=RLAW368&amp;n=141693&amp;dst=100072" TargetMode="External"/><Relationship Id="rId80" Type="http://schemas.openxmlformats.org/officeDocument/2006/relationships/hyperlink" Target="https://login.consultant.ru/link/?req=doc&amp;base=RLAW368&amp;n=133228&amp;dst=100024" TargetMode="External"/><Relationship Id="rId85" Type="http://schemas.openxmlformats.org/officeDocument/2006/relationships/hyperlink" Target="https://login.consultant.ru/link/?req=doc&amp;base=RLAW368&amp;n=141693&amp;dst=100035" TargetMode="External"/><Relationship Id="rId12" Type="http://schemas.openxmlformats.org/officeDocument/2006/relationships/hyperlink" Target="https://login.consultant.ru/link/?req=doc&amp;base=RLAW368&amp;n=204171&amp;dst=100005" TargetMode="External"/><Relationship Id="rId17" Type="http://schemas.openxmlformats.org/officeDocument/2006/relationships/hyperlink" Target="https://login.consultant.ru/link/?req=doc&amp;base=RLAW368&amp;n=188851&amp;dst=100006" TargetMode="External"/><Relationship Id="rId33" Type="http://schemas.openxmlformats.org/officeDocument/2006/relationships/hyperlink" Target="https://login.consultant.ru/link/?req=doc&amp;base=RLAW368&amp;n=174784&amp;dst=100008" TargetMode="External"/><Relationship Id="rId38" Type="http://schemas.openxmlformats.org/officeDocument/2006/relationships/hyperlink" Target="https://login.consultant.ru/link/?req=doc&amp;base=RLAW368&amp;n=141693&amp;dst=100011" TargetMode="External"/><Relationship Id="rId59" Type="http://schemas.openxmlformats.org/officeDocument/2006/relationships/hyperlink" Target="https://login.consultant.ru/link/?req=doc&amp;base=RLAW368&amp;n=141693&amp;dst=100016" TargetMode="External"/><Relationship Id="rId103" Type="http://schemas.openxmlformats.org/officeDocument/2006/relationships/hyperlink" Target="https://login.consultant.ru/link/?req=doc&amp;base=RLAW368&amp;n=188851&amp;dst=100016" TargetMode="External"/><Relationship Id="rId108" Type="http://schemas.openxmlformats.org/officeDocument/2006/relationships/hyperlink" Target="https://login.consultant.ru/link/?req=doc&amp;base=RLAW368&amp;n=204171&amp;dst=100038" TargetMode="External"/><Relationship Id="rId124" Type="http://schemas.openxmlformats.org/officeDocument/2006/relationships/hyperlink" Target="https://login.consultant.ru/link/?req=doc&amp;base=RLAW368&amp;n=141693&amp;dst=100052" TargetMode="External"/><Relationship Id="rId129" Type="http://schemas.openxmlformats.org/officeDocument/2006/relationships/hyperlink" Target="https://login.consultant.ru/link/?req=doc&amp;base=RLAW368&amp;n=188851&amp;dst=100018" TargetMode="External"/><Relationship Id="rId54" Type="http://schemas.openxmlformats.org/officeDocument/2006/relationships/hyperlink" Target="https://login.consultant.ru/link/?req=doc&amp;base=RLAW368&amp;n=204171&amp;dst=100027" TargetMode="External"/><Relationship Id="rId70" Type="http://schemas.openxmlformats.org/officeDocument/2006/relationships/hyperlink" Target="https://login.consultant.ru/link/?req=doc&amp;base=RLAW368&amp;n=188851&amp;dst=100015" TargetMode="External"/><Relationship Id="rId75" Type="http://schemas.openxmlformats.org/officeDocument/2006/relationships/hyperlink" Target="https://login.consultant.ru/link/?req=doc&amp;base=RLAW368&amp;n=174784&amp;dst=100015" TargetMode="External"/><Relationship Id="rId91" Type="http://schemas.openxmlformats.org/officeDocument/2006/relationships/hyperlink" Target="https://login.consultant.ru/link/?req=doc&amp;base=RLAW368&amp;n=174784&amp;dst=100020" TargetMode="External"/><Relationship Id="rId96" Type="http://schemas.openxmlformats.org/officeDocument/2006/relationships/hyperlink" Target="https://login.consultant.ru/link/?req=doc&amp;base=RLAW368&amp;n=197860&amp;dst=100011" TargetMode="External"/><Relationship Id="rId140" Type="http://schemas.openxmlformats.org/officeDocument/2006/relationships/hyperlink" Target="https://login.consultant.ru/link/?req=doc&amp;base=RLAW368&amp;n=147243&amp;dst=100016" TargetMode="External"/><Relationship Id="rId145" Type="http://schemas.openxmlformats.org/officeDocument/2006/relationships/hyperlink" Target="https://login.consultant.ru/link/?req=doc&amp;base=RLAW368&amp;n=204171&amp;dst=100042" TargetMode="External"/><Relationship Id="rId1" Type="http://schemas.openxmlformats.org/officeDocument/2006/relationships/styles" Target="styles.xml"/><Relationship Id="rId6" Type="http://schemas.openxmlformats.org/officeDocument/2006/relationships/hyperlink" Target="https://login.consultant.ru/link/?req=doc&amp;base=RLAW368&amp;n=147243&amp;dst=100005" TargetMode="External"/><Relationship Id="rId23" Type="http://schemas.openxmlformats.org/officeDocument/2006/relationships/hyperlink" Target="https://login.consultant.ru/link/?req=doc&amp;base=RLAW368&amp;n=147243&amp;dst=100006" TargetMode="External"/><Relationship Id="rId28" Type="http://schemas.openxmlformats.org/officeDocument/2006/relationships/hyperlink" Target="https://login.consultant.ru/link/?req=doc&amp;base=RLAW368&amp;n=133228&amp;dst=100012" TargetMode="External"/><Relationship Id="rId49" Type="http://schemas.openxmlformats.org/officeDocument/2006/relationships/hyperlink" Target="https://login.consultant.ru/link/?req=doc&amp;base=RLAW368&amp;n=204171&amp;dst=100019" TargetMode="External"/><Relationship Id="rId114" Type="http://schemas.openxmlformats.org/officeDocument/2006/relationships/hyperlink" Target="https://login.consultant.ru/link/?req=doc&amp;base=RLAW368&amp;n=92581" TargetMode="External"/><Relationship Id="rId119" Type="http://schemas.openxmlformats.org/officeDocument/2006/relationships/hyperlink" Target="https://login.consultant.ru/link/?req=doc&amp;base=RLAW368&amp;n=152315&amp;dst=100007" TargetMode="External"/><Relationship Id="rId44" Type="http://schemas.openxmlformats.org/officeDocument/2006/relationships/hyperlink" Target="https://login.consultant.ru/link/?req=doc&amp;base=RLAW368&amp;n=188851&amp;dst=100011" TargetMode="External"/><Relationship Id="rId60" Type="http://schemas.openxmlformats.org/officeDocument/2006/relationships/hyperlink" Target="https://login.consultant.ru/link/?req=doc&amp;base=RLAW368&amp;n=133228&amp;dst=100022" TargetMode="External"/><Relationship Id="rId65" Type="http://schemas.openxmlformats.org/officeDocument/2006/relationships/hyperlink" Target="https://login.consultant.ru/link/?req=doc&amp;base=RLAW368&amp;n=141693&amp;dst=100021" TargetMode="External"/><Relationship Id="rId81" Type="http://schemas.openxmlformats.org/officeDocument/2006/relationships/hyperlink" Target="https://login.consultant.ru/link/?req=doc&amp;base=RLAW368&amp;n=141693&amp;dst=100032" TargetMode="External"/><Relationship Id="rId86" Type="http://schemas.openxmlformats.org/officeDocument/2006/relationships/hyperlink" Target="https://login.consultant.ru/link/?req=doc&amp;base=RLAW368&amp;n=147243&amp;dst=100013" TargetMode="External"/><Relationship Id="rId130" Type="http://schemas.openxmlformats.org/officeDocument/2006/relationships/hyperlink" Target="https://login.consultant.ru/link/?req=doc&amp;base=RLAW368&amp;n=197860&amp;dst=100013" TargetMode="External"/><Relationship Id="rId135" Type="http://schemas.openxmlformats.org/officeDocument/2006/relationships/hyperlink" Target="https://login.consultant.ru/link/?req=doc&amp;base=RLAW368&amp;n=141693&amp;dst=100060" TargetMode="External"/><Relationship Id="rId13" Type="http://schemas.openxmlformats.org/officeDocument/2006/relationships/hyperlink" Target="https://login.consultant.ru/link/?req=doc&amp;base=RLAW368&amp;n=208206&amp;dst=100005" TargetMode="External"/><Relationship Id="rId18" Type="http://schemas.openxmlformats.org/officeDocument/2006/relationships/hyperlink" Target="https://login.consultant.ru/link/?req=doc&amp;base=RLAW368&amp;n=208206&amp;dst=100006" TargetMode="External"/><Relationship Id="rId39" Type="http://schemas.openxmlformats.org/officeDocument/2006/relationships/hyperlink" Target="https://login.consultant.ru/link/?req=doc&amp;base=RLAW368&amp;n=133228&amp;dst=100019" TargetMode="External"/><Relationship Id="rId109" Type="http://schemas.openxmlformats.org/officeDocument/2006/relationships/hyperlink" Target="https://login.consultant.ru/link/?req=doc&amp;base=RLAW368&amp;n=113544" TargetMode="External"/><Relationship Id="rId34" Type="http://schemas.openxmlformats.org/officeDocument/2006/relationships/hyperlink" Target="https://login.consultant.ru/link/?req=doc&amp;base=RLAW368&amp;n=188851&amp;dst=100009" TargetMode="External"/><Relationship Id="rId50" Type="http://schemas.openxmlformats.org/officeDocument/2006/relationships/hyperlink" Target="https://login.consultant.ru/link/?req=doc&amp;base=RLAW368&amp;n=204171&amp;dst=100021" TargetMode="External"/><Relationship Id="rId55" Type="http://schemas.openxmlformats.org/officeDocument/2006/relationships/hyperlink" Target="https://login.consultant.ru/link/?req=doc&amp;base=RLAW368&amp;n=188851&amp;dst=100014" TargetMode="External"/><Relationship Id="rId76" Type="http://schemas.openxmlformats.org/officeDocument/2006/relationships/hyperlink" Target="https://login.consultant.ru/link/?req=doc&amp;base=RLAW368&amp;n=141693&amp;dst=100029" TargetMode="External"/><Relationship Id="rId97" Type="http://schemas.openxmlformats.org/officeDocument/2006/relationships/hyperlink" Target="https://login.consultant.ru/link/?req=doc&amp;base=RLAW368&amp;n=204171&amp;dst=100032" TargetMode="External"/><Relationship Id="rId104" Type="http://schemas.openxmlformats.org/officeDocument/2006/relationships/hyperlink" Target="https://login.consultant.ru/link/?req=doc&amp;base=RLAW368&amp;n=204171&amp;dst=100036" TargetMode="External"/><Relationship Id="rId120" Type="http://schemas.openxmlformats.org/officeDocument/2006/relationships/hyperlink" Target="https://login.consultant.ru/link/?req=doc&amp;base=RLAW368&amp;n=133228&amp;dst=100030" TargetMode="External"/><Relationship Id="rId125" Type="http://schemas.openxmlformats.org/officeDocument/2006/relationships/hyperlink" Target="https://login.consultant.ru/link/?req=doc&amp;base=RLAW368&amp;n=141693&amp;dst=100052" TargetMode="External"/><Relationship Id="rId141" Type="http://schemas.openxmlformats.org/officeDocument/2006/relationships/hyperlink" Target="https://login.consultant.ru/link/?req=doc&amp;base=RLAW368&amp;n=162134&amp;dst=100015" TargetMode="External"/><Relationship Id="rId146" Type="http://schemas.openxmlformats.org/officeDocument/2006/relationships/fontTable" Target="fontTable.xml"/><Relationship Id="rId7" Type="http://schemas.openxmlformats.org/officeDocument/2006/relationships/hyperlink" Target="https://login.consultant.ru/link/?req=doc&amp;base=RLAW368&amp;n=152315&amp;dst=100005" TargetMode="External"/><Relationship Id="rId71" Type="http://schemas.openxmlformats.org/officeDocument/2006/relationships/hyperlink" Target="https://login.consultant.ru/link/?req=doc&amp;base=RLAW368&amp;n=141693&amp;dst=100026" TargetMode="External"/><Relationship Id="rId92" Type="http://schemas.openxmlformats.org/officeDocument/2006/relationships/hyperlink" Target="https://login.consultant.ru/link/?req=doc&amp;base=RLAW368&amp;n=141693&amp;dst=100037" TargetMode="External"/><Relationship Id="rId2" Type="http://schemas.openxmlformats.org/officeDocument/2006/relationships/settings" Target="settings.xml"/><Relationship Id="rId29" Type="http://schemas.openxmlformats.org/officeDocument/2006/relationships/hyperlink" Target="https://login.consultant.ru/link/?req=doc&amp;base=RLAW368&amp;n=133228&amp;dst=100014" TargetMode="External"/><Relationship Id="rId24" Type="http://schemas.openxmlformats.org/officeDocument/2006/relationships/hyperlink" Target="https://login.consultant.ru/link/?req=doc&amp;base=RLAW368&amp;n=162134&amp;dst=100006" TargetMode="External"/><Relationship Id="rId40" Type="http://schemas.openxmlformats.org/officeDocument/2006/relationships/hyperlink" Target="https://login.consultant.ru/link/?req=doc&amp;base=RLAW368&amp;n=133228&amp;dst=100021" TargetMode="External"/><Relationship Id="rId45" Type="http://schemas.openxmlformats.org/officeDocument/2006/relationships/hyperlink" Target="https://login.consultant.ru/link/?req=doc&amp;base=RLAW368&amp;n=204171&amp;dst=100014" TargetMode="External"/><Relationship Id="rId66" Type="http://schemas.openxmlformats.org/officeDocument/2006/relationships/hyperlink" Target="https://login.consultant.ru/link/?req=doc&amp;base=RLAW368&amp;n=141693&amp;dst=100022" TargetMode="External"/><Relationship Id="rId87" Type="http://schemas.openxmlformats.org/officeDocument/2006/relationships/hyperlink" Target="https://login.consultant.ru/link/?req=doc&amp;base=RLAW368&amp;n=206215&amp;dst=100109" TargetMode="External"/><Relationship Id="rId110" Type="http://schemas.openxmlformats.org/officeDocument/2006/relationships/hyperlink" Target="https://login.consultant.ru/link/?req=doc&amp;base=RLAW368&amp;n=72870" TargetMode="External"/><Relationship Id="rId115" Type="http://schemas.openxmlformats.org/officeDocument/2006/relationships/hyperlink" Target="https://login.consultant.ru/link/?req=doc&amp;base=RLAW368&amp;n=94089" TargetMode="External"/><Relationship Id="rId131" Type="http://schemas.openxmlformats.org/officeDocument/2006/relationships/hyperlink" Target="https://login.consultant.ru/link/?req=doc&amp;base=RLAW368&amp;n=197860&amp;dst=100014" TargetMode="External"/><Relationship Id="rId136" Type="http://schemas.openxmlformats.org/officeDocument/2006/relationships/hyperlink" Target="https://login.consultant.ru/link/?req=doc&amp;base=RLAW368&amp;n=141693&amp;dst=100060" TargetMode="External"/><Relationship Id="rId61" Type="http://schemas.openxmlformats.org/officeDocument/2006/relationships/hyperlink" Target="https://login.consultant.ru/link/?req=doc&amp;base=RLAW368&amp;n=174784&amp;dst=100012" TargetMode="External"/><Relationship Id="rId82" Type="http://schemas.openxmlformats.org/officeDocument/2006/relationships/hyperlink" Target="https://login.consultant.ru/link/?req=doc&amp;base=RLAW368&amp;n=174784&amp;dst=100019" TargetMode="External"/><Relationship Id="rId19" Type="http://schemas.openxmlformats.org/officeDocument/2006/relationships/hyperlink" Target="https://login.consultant.ru/link/?req=doc&amp;base=RLAW368&amp;n=133228&amp;dst=100006" TargetMode="External"/><Relationship Id="rId14" Type="http://schemas.openxmlformats.org/officeDocument/2006/relationships/hyperlink" Target="https://login.consultant.ru/link/?req=doc&amp;base=RLAW368&amp;n=206214" TargetMode="External"/><Relationship Id="rId30" Type="http://schemas.openxmlformats.org/officeDocument/2006/relationships/hyperlink" Target="https://login.consultant.ru/link/?req=doc&amp;base=RLAW368&amp;n=133228&amp;dst=100016" TargetMode="External"/><Relationship Id="rId35" Type="http://schemas.openxmlformats.org/officeDocument/2006/relationships/hyperlink" Target="https://login.consultant.ru/link/?req=doc&amp;base=RLAW368&amp;n=204171&amp;dst=100012" TargetMode="External"/><Relationship Id="rId56" Type="http://schemas.openxmlformats.org/officeDocument/2006/relationships/hyperlink" Target="https://login.consultant.ru/link/?req=doc&amp;base=RLAW368&amp;n=141693&amp;dst=100012" TargetMode="External"/><Relationship Id="rId77" Type="http://schemas.openxmlformats.org/officeDocument/2006/relationships/hyperlink" Target="https://login.consultant.ru/link/?req=doc&amp;base=RLAW368&amp;n=174784&amp;dst=100017" TargetMode="External"/><Relationship Id="rId100" Type="http://schemas.openxmlformats.org/officeDocument/2006/relationships/hyperlink" Target="https://login.consultant.ru/link/?req=doc&amp;base=RLAW368&amp;n=204171&amp;dst=100035" TargetMode="External"/><Relationship Id="rId105" Type="http://schemas.openxmlformats.org/officeDocument/2006/relationships/hyperlink" Target="https://login.consultant.ru/link/?req=doc&amp;base=RLAW368&amp;n=208206&amp;dst=100015" TargetMode="External"/><Relationship Id="rId126" Type="http://schemas.openxmlformats.org/officeDocument/2006/relationships/hyperlink" Target="https://login.consultant.ru/link/?req=doc&amp;base=RLAW368&amp;n=147243&amp;dst=100015" TargetMode="External"/><Relationship Id="rId147" Type="http://schemas.openxmlformats.org/officeDocument/2006/relationships/theme" Target="theme/theme1.xml"/><Relationship Id="rId8" Type="http://schemas.openxmlformats.org/officeDocument/2006/relationships/hyperlink" Target="https://login.consultant.ru/link/?req=doc&amp;base=RLAW368&amp;n=162134&amp;dst=100005" TargetMode="External"/><Relationship Id="rId51" Type="http://schemas.openxmlformats.org/officeDocument/2006/relationships/hyperlink" Target="https://login.consultant.ru/link/?req=doc&amp;base=RLAW368&amp;n=204171&amp;dst=100022" TargetMode="External"/><Relationship Id="rId72" Type="http://schemas.openxmlformats.org/officeDocument/2006/relationships/hyperlink" Target="https://login.consultant.ru/link/?req=doc&amp;base=RLAW368&amp;n=133228&amp;dst=100023" TargetMode="External"/><Relationship Id="rId93" Type="http://schemas.openxmlformats.org/officeDocument/2006/relationships/hyperlink" Target="https://login.consultant.ru/link/?req=doc&amp;base=RLAW368&amp;n=133228&amp;dst=100026" TargetMode="External"/><Relationship Id="rId98" Type="http://schemas.openxmlformats.org/officeDocument/2006/relationships/hyperlink" Target="https://login.consultant.ru/link/?req=doc&amp;base=RLAW368&amp;n=133228&amp;dst=100029" TargetMode="External"/><Relationship Id="rId121" Type="http://schemas.openxmlformats.org/officeDocument/2006/relationships/hyperlink" Target="https://login.consultant.ru/link/?req=doc&amp;base=RLAW368&amp;n=141693&amp;dst=100044" TargetMode="External"/><Relationship Id="rId142" Type="http://schemas.openxmlformats.org/officeDocument/2006/relationships/hyperlink" Target="https://login.consultant.ru/link/?req=doc&amp;base=RLAW368&amp;n=174784&amp;dst=100025" TargetMode="External"/><Relationship Id="rId3" Type="http://schemas.openxmlformats.org/officeDocument/2006/relationships/webSettings" Target="webSettings.xml"/><Relationship Id="rId25" Type="http://schemas.openxmlformats.org/officeDocument/2006/relationships/hyperlink" Target="https://login.consultant.ru/link/?req=doc&amp;base=RLAW368&amp;n=174784&amp;dst=100006" TargetMode="External"/><Relationship Id="rId46" Type="http://schemas.openxmlformats.org/officeDocument/2006/relationships/hyperlink" Target="https://login.consultant.ru/link/?req=doc&amp;base=RLAW368&amp;n=208206&amp;dst=100008" TargetMode="External"/><Relationship Id="rId67" Type="http://schemas.openxmlformats.org/officeDocument/2006/relationships/hyperlink" Target="https://login.consultant.ru/link/?req=doc&amp;base=RLAW368&amp;n=208206&amp;dst=100011" TargetMode="External"/><Relationship Id="rId116" Type="http://schemas.openxmlformats.org/officeDocument/2006/relationships/hyperlink" Target="https://login.consultant.ru/link/?req=doc&amp;base=RLAW368&amp;n=102360" TargetMode="External"/><Relationship Id="rId137" Type="http://schemas.openxmlformats.org/officeDocument/2006/relationships/hyperlink" Target="https://login.consultant.ru/link/?req=doc&amp;base=RLAW368&amp;n=133228&amp;dst=100033" TargetMode="External"/><Relationship Id="rId20" Type="http://schemas.openxmlformats.org/officeDocument/2006/relationships/hyperlink" Target="https://login.consultant.ru/link/?req=doc&amp;base=RLAW368&amp;n=133228&amp;dst=100007" TargetMode="External"/><Relationship Id="rId41" Type="http://schemas.openxmlformats.org/officeDocument/2006/relationships/hyperlink" Target="https://login.consultant.ru/link/?req=doc&amp;base=RLAW368&amp;n=147243&amp;dst=100010" TargetMode="External"/><Relationship Id="rId62" Type="http://schemas.openxmlformats.org/officeDocument/2006/relationships/hyperlink" Target="https://login.consultant.ru/link/?req=doc&amp;base=RLAW368&amp;n=204171&amp;dst=100028" TargetMode="External"/><Relationship Id="rId83" Type="http://schemas.openxmlformats.org/officeDocument/2006/relationships/hyperlink" Target="https://login.consultant.ru/link/?req=doc&amp;base=RLAW368&amp;n=141693&amp;dst=100033" TargetMode="External"/><Relationship Id="rId88" Type="http://schemas.openxmlformats.org/officeDocument/2006/relationships/hyperlink" Target="https://login.consultant.ru/link/?req=doc&amp;base=RLAW368&amp;n=133228&amp;dst=100025" TargetMode="External"/><Relationship Id="rId111" Type="http://schemas.openxmlformats.org/officeDocument/2006/relationships/hyperlink" Target="https://login.consultant.ru/link/?req=doc&amp;base=RLAW368&amp;n=75192" TargetMode="External"/><Relationship Id="rId132" Type="http://schemas.openxmlformats.org/officeDocument/2006/relationships/hyperlink" Target="https://login.consultant.ru/link/?req=doc&amp;base=RLAW368&amp;n=197860&amp;dst=100022" TargetMode="External"/><Relationship Id="rId15" Type="http://schemas.openxmlformats.org/officeDocument/2006/relationships/hyperlink" Target="https://login.consultant.ru/link/?req=doc&amp;base=RLAW368&amp;n=206215&amp;dst=100082" TargetMode="External"/><Relationship Id="rId36" Type="http://schemas.openxmlformats.org/officeDocument/2006/relationships/hyperlink" Target="https://login.consultant.ru/link/?req=doc&amp;base=RLAW368&amp;n=162134&amp;dst=100010" TargetMode="External"/><Relationship Id="rId57" Type="http://schemas.openxmlformats.org/officeDocument/2006/relationships/hyperlink" Target="https://login.consultant.ru/link/?req=doc&amp;base=RLAW368&amp;n=141693&amp;dst=100014" TargetMode="External"/><Relationship Id="rId106" Type="http://schemas.openxmlformats.org/officeDocument/2006/relationships/hyperlink" Target="https://login.consultant.ru/link/?req=doc&amp;base=RLAW368&amp;n=208206&amp;dst=100017" TargetMode="External"/><Relationship Id="rId127" Type="http://schemas.openxmlformats.org/officeDocument/2006/relationships/hyperlink" Target="https://login.consultant.ru/link/?req=doc&amp;base=RLAW368&amp;n=162134&amp;dst=100014" TargetMode="External"/><Relationship Id="rId10" Type="http://schemas.openxmlformats.org/officeDocument/2006/relationships/hyperlink" Target="https://login.consultant.ru/link/?req=doc&amp;base=RLAW368&amp;n=188851&amp;dst=100005" TargetMode="External"/><Relationship Id="rId31" Type="http://schemas.openxmlformats.org/officeDocument/2006/relationships/hyperlink" Target="https://login.consultant.ru/link/?req=doc&amp;base=RLAW368&amp;n=147243&amp;dst=100008" TargetMode="External"/><Relationship Id="rId52" Type="http://schemas.openxmlformats.org/officeDocument/2006/relationships/hyperlink" Target="https://login.consultant.ru/link/?req=doc&amp;base=RLAW368&amp;n=204171&amp;dst=100024" TargetMode="External"/><Relationship Id="rId73" Type="http://schemas.openxmlformats.org/officeDocument/2006/relationships/hyperlink" Target="https://login.consultant.ru/link/?req=doc&amp;base=RLAW368&amp;n=174784&amp;dst=100014" TargetMode="External"/><Relationship Id="rId78" Type="http://schemas.openxmlformats.org/officeDocument/2006/relationships/hyperlink" Target="https://login.consultant.ru/link/?req=doc&amp;base=RLAW368&amp;n=141693&amp;dst=100030" TargetMode="External"/><Relationship Id="rId94" Type="http://schemas.openxmlformats.org/officeDocument/2006/relationships/hyperlink" Target="https://login.consultant.ru/link/?req=doc&amp;base=RLAW368&amp;n=141693&amp;dst=100038" TargetMode="External"/><Relationship Id="rId99" Type="http://schemas.openxmlformats.org/officeDocument/2006/relationships/hyperlink" Target="https://login.consultant.ru/link/?req=doc&amp;base=RLAW368&amp;n=204171&amp;dst=100033" TargetMode="External"/><Relationship Id="rId101" Type="http://schemas.openxmlformats.org/officeDocument/2006/relationships/hyperlink" Target="https://login.consultant.ru/link/?req=doc&amp;base=RLAW368&amp;n=141693&amp;dst=100039" TargetMode="External"/><Relationship Id="rId122" Type="http://schemas.openxmlformats.org/officeDocument/2006/relationships/hyperlink" Target="https://login.consultant.ru/link/?req=doc&amp;base=RLAW368&amp;n=141693&amp;dst=100044" TargetMode="External"/><Relationship Id="rId143" Type="http://schemas.openxmlformats.org/officeDocument/2006/relationships/hyperlink" Target="https://login.consultant.ru/link/?req=doc&amp;base=RLAW368&amp;n=188851&amp;dst=100019" TargetMode="External"/><Relationship Id="rId4" Type="http://schemas.openxmlformats.org/officeDocument/2006/relationships/hyperlink" Target="https://login.consultant.ru/link/?req=doc&amp;base=RLAW368&amp;n=133228&amp;dst=100005" TargetMode="External"/><Relationship Id="rId9" Type="http://schemas.openxmlformats.org/officeDocument/2006/relationships/hyperlink" Target="https://login.consultant.ru/link/?req=doc&amp;base=RLAW368&amp;n=174784&amp;dst=100005" TargetMode="External"/><Relationship Id="rId26" Type="http://schemas.openxmlformats.org/officeDocument/2006/relationships/hyperlink" Target="https://login.consultant.ru/link/?req=doc&amp;base=RLAW368&amp;n=188851&amp;dst=100007" TargetMode="External"/><Relationship Id="rId47" Type="http://schemas.openxmlformats.org/officeDocument/2006/relationships/hyperlink" Target="https://login.consultant.ru/link/?req=doc&amp;base=RLAW368&amp;n=204171&amp;dst=100016" TargetMode="External"/><Relationship Id="rId68" Type="http://schemas.openxmlformats.org/officeDocument/2006/relationships/hyperlink" Target="https://login.consultant.ru/link/?req=doc&amp;base=RLAW368&amp;n=141693&amp;dst=100023" TargetMode="External"/><Relationship Id="rId89" Type="http://schemas.openxmlformats.org/officeDocument/2006/relationships/hyperlink" Target="https://login.consultant.ru/link/?req=doc&amp;base=RLAW368&amp;n=141693&amp;dst=100036" TargetMode="External"/><Relationship Id="rId112" Type="http://schemas.openxmlformats.org/officeDocument/2006/relationships/hyperlink" Target="https://login.consultant.ru/link/?req=doc&amp;base=RLAW368&amp;n=81801" TargetMode="External"/><Relationship Id="rId133" Type="http://schemas.openxmlformats.org/officeDocument/2006/relationships/hyperlink" Target="https://login.consultant.ru/link/?req=doc&amp;base=RLAW368&amp;n=204171&amp;dst=100040" TargetMode="External"/><Relationship Id="rId16" Type="http://schemas.openxmlformats.org/officeDocument/2006/relationships/hyperlink" Target="https://login.consultant.ru/link/?req=doc&amp;base=RLAW368&amp;n=141693&amp;dst=100010" TargetMode="External"/><Relationship Id="rId37" Type="http://schemas.openxmlformats.org/officeDocument/2006/relationships/hyperlink" Target="https://login.consultant.ru/link/?req=doc&amp;base=RLAW368&amp;n=133228&amp;dst=100017" TargetMode="External"/><Relationship Id="rId58" Type="http://schemas.openxmlformats.org/officeDocument/2006/relationships/hyperlink" Target="https://login.consultant.ru/link/?req=doc&amp;base=RLAW368&amp;n=141693&amp;dst=100015" TargetMode="External"/><Relationship Id="rId79" Type="http://schemas.openxmlformats.org/officeDocument/2006/relationships/hyperlink" Target="https://login.consultant.ru/link/?req=doc&amp;base=RLAW368&amp;n=141693&amp;dst=100031" TargetMode="External"/><Relationship Id="rId102" Type="http://schemas.openxmlformats.org/officeDocument/2006/relationships/hyperlink" Target="https://login.consultant.ru/link/?req=doc&amp;base=RLAW368&amp;n=208206&amp;dst=100013" TargetMode="External"/><Relationship Id="rId123" Type="http://schemas.openxmlformats.org/officeDocument/2006/relationships/hyperlink" Target="https://login.consultant.ru/link/?req=doc&amp;base=RLAW368&amp;n=133228&amp;dst=100031" TargetMode="External"/><Relationship Id="rId144" Type="http://schemas.openxmlformats.org/officeDocument/2006/relationships/hyperlink" Target="https://login.consultant.ru/link/?req=doc&amp;base=RLAW368&amp;n=204171&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12383</Words>
  <Characters>70589</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 Ольга Николаевна</dc:creator>
  <cp:keywords/>
  <dc:description/>
  <cp:lastModifiedBy>Пед Ольга Николаевна</cp:lastModifiedBy>
  <cp:revision>1</cp:revision>
  <dcterms:created xsi:type="dcterms:W3CDTF">2025-05-14T16:45:00Z</dcterms:created>
  <dcterms:modified xsi:type="dcterms:W3CDTF">2025-05-14T16:51:00Z</dcterms:modified>
</cp:coreProperties>
</file>