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D90" w:rsidRPr="0095027D" w:rsidRDefault="00505D90" w:rsidP="0095027D">
      <w:pPr>
        <w:jc w:val="both"/>
        <w:rPr>
          <w:rFonts w:ascii="Times New Roman" w:hAnsi="Times New Roman" w:cs="Times New Roman"/>
          <w:sz w:val="24"/>
          <w:szCs w:val="24"/>
        </w:rPr>
      </w:pPr>
      <w:r w:rsidRPr="0095027D">
        <w:rPr>
          <w:rFonts w:ascii="Times New Roman" w:hAnsi="Times New Roman" w:cs="Times New Roman"/>
          <w:sz w:val="24"/>
          <w:szCs w:val="24"/>
        </w:rPr>
        <w:t>25 мая отмечается Всемирный день щитовидной железы</w:t>
      </w:r>
    </w:p>
    <w:p w:rsidR="00575FEC" w:rsidRPr="0095027D" w:rsidRDefault="00575FEC" w:rsidP="0095027D">
      <w:pPr>
        <w:jc w:val="both"/>
        <w:rPr>
          <w:rFonts w:ascii="Times New Roman" w:hAnsi="Times New Roman" w:cs="Times New Roman"/>
          <w:sz w:val="24"/>
          <w:szCs w:val="24"/>
        </w:rPr>
      </w:pPr>
      <w:r w:rsidRPr="0095027D">
        <w:rPr>
          <w:rFonts w:ascii="Times New Roman" w:hAnsi="Times New Roman" w:cs="Times New Roman"/>
          <w:sz w:val="24"/>
          <w:szCs w:val="24"/>
        </w:rPr>
        <w:t>Щитовидна железа – орган, расположенный на передней поверхности шеи, вырабатывает гормоны Т3, Т4. Гипофиз в головном мозге вырабатывает гормон ТТГ, тем самым регулирует работу щитовидной железы. Если гормонов щитовидной железы слишком много, то ТТГ снижается, если гормонов мало, то ТТГ увеличивается, чтобы стимулировать высвобождение большего количества гормонов щитовидной железы.</w:t>
      </w:r>
    </w:p>
    <w:p w:rsidR="00575FEC" w:rsidRPr="0095027D" w:rsidRDefault="00575FEC" w:rsidP="0095027D">
      <w:pPr>
        <w:jc w:val="both"/>
        <w:rPr>
          <w:rFonts w:ascii="Times New Roman" w:hAnsi="Times New Roman" w:cs="Times New Roman"/>
          <w:sz w:val="24"/>
          <w:szCs w:val="24"/>
        </w:rPr>
      </w:pPr>
      <w:r w:rsidRPr="0095027D">
        <w:rPr>
          <w:rFonts w:ascii="Times New Roman" w:hAnsi="Times New Roman" w:cs="Times New Roman"/>
          <w:sz w:val="24"/>
          <w:szCs w:val="24"/>
        </w:rPr>
        <w:t>В щитовидной железе могут образовываться узлы, которые диагностируются с помощью ультразвуковой диагностики, функция щитовидной железы при этом может быть нарушена или нет.</w:t>
      </w:r>
    </w:p>
    <w:p w:rsidR="00575FEC" w:rsidRPr="0095027D" w:rsidRDefault="00575FEC" w:rsidP="0095027D">
      <w:pPr>
        <w:jc w:val="both"/>
        <w:rPr>
          <w:rFonts w:ascii="Times New Roman" w:hAnsi="Times New Roman" w:cs="Times New Roman"/>
          <w:sz w:val="24"/>
          <w:szCs w:val="24"/>
        </w:rPr>
      </w:pPr>
      <w:r w:rsidRPr="0095027D">
        <w:rPr>
          <w:rFonts w:ascii="Times New Roman" w:hAnsi="Times New Roman" w:cs="Times New Roman"/>
          <w:sz w:val="24"/>
          <w:szCs w:val="24"/>
        </w:rPr>
        <w:t>Заболевания щитовидной железы:</w:t>
      </w:r>
    </w:p>
    <w:p w:rsidR="00575FEC" w:rsidRPr="0095027D" w:rsidRDefault="00575FEC" w:rsidP="0095027D">
      <w:pPr>
        <w:jc w:val="both"/>
        <w:rPr>
          <w:rFonts w:ascii="Times New Roman" w:hAnsi="Times New Roman" w:cs="Times New Roman"/>
          <w:sz w:val="24"/>
          <w:szCs w:val="24"/>
        </w:rPr>
      </w:pPr>
      <w:r w:rsidRPr="0095027D">
        <w:rPr>
          <w:rFonts w:ascii="Times New Roman" w:hAnsi="Times New Roman" w:cs="Times New Roman"/>
          <w:sz w:val="24"/>
          <w:szCs w:val="24"/>
        </w:rPr>
        <w:t>1 при снижении функции</w:t>
      </w:r>
      <w:r w:rsidR="00112DFB" w:rsidRPr="0095027D">
        <w:rPr>
          <w:rFonts w:ascii="Times New Roman" w:hAnsi="Times New Roman" w:cs="Times New Roman"/>
          <w:sz w:val="24"/>
          <w:szCs w:val="24"/>
        </w:rPr>
        <w:t xml:space="preserve"> – слишком мало выделяется гормонов – гипотиреоз</w:t>
      </w:r>
    </w:p>
    <w:p w:rsidR="00112DFB" w:rsidRPr="0095027D" w:rsidRDefault="00112DFB" w:rsidP="0095027D">
      <w:pPr>
        <w:jc w:val="both"/>
        <w:rPr>
          <w:rFonts w:ascii="Times New Roman" w:hAnsi="Times New Roman" w:cs="Times New Roman"/>
          <w:sz w:val="24"/>
          <w:szCs w:val="24"/>
        </w:rPr>
      </w:pPr>
      <w:r w:rsidRPr="0095027D">
        <w:rPr>
          <w:rFonts w:ascii="Times New Roman" w:hAnsi="Times New Roman" w:cs="Times New Roman"/>
          <w:sz w:val="24"/>
          <w:szCs w:val="24"/>
        </w:rPr>
        <w:t>2 при повышении функции – слишком много выделяется гормонов – гипертиреоз.</w:t>
      </w:r>
    </w:p>
    <w:p w:rsidR="00112DFB" w:rsidRPr="0095027D" w:rsidRDefault="00112DFB" w:rsidP="0095027D">
      <w:pPr>
        <w:jc w:val="both"/>
        <w:rPr>
          <w:rFonts w:ascii="Times New Roman" w:hAnsi="Times New Roman" w:cs="Times New Roman"/>
          <w:sz w:val="24"/>
          <w:szCs w:val="24"/>
        </w:rPr>
      </w:pPr>
      <w:r w:rsidRPr="0095027D">
        <w:rPr>
          <w:rFonts w:ascii="Times New Roman" w:hAnsi="Times New Roman" w:cs="Times New Roman"/>
          <w:sz w:val="24"/>
          <w:szCs w:val="24"/>
        </w:rPr>
        <w:t>Жалобы при гипотиреозе:</w:t>
      </w:r>
    </w:p>
    <w:p w:rsidR="00112DFB" w:rsidRPr="0095027D" w:rsidRDefault="00112DFB" w:rsidP="0095027D">
      <w:pPr>
        <w:jc w:val="both"/>
        <w:rPr>
          <w:rFonts w:ascii="Times New Roman" w:hAnsi="Times New Roman" w:cs="Times New Roman"/>
          <w:sz w:val="24"/>
          <w:szCs w:val="24"/>
        </w:rPr>
      </w:pPr>
      <w:r w:rsidRPr="0095027D">
        <w:rPr>
          <w:rFonts w:ascii="Times New Roman" w:hAnsi="Times New Roman" w:cs="Times New Roman"/>
          <w:sz w:val="24"/>
          <w:szCs w:val="24"/>
        </w:rPr>
        <w:t>усталость, слабость, сонливость,</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запоры,</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сухость кожи, волос,</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увеличение веса,</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медленный сердечный ритм,</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отеки,</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высокий уровень холестерина в крови,</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мышечная слабость,</w:t>
      </w:r>
      <w:r w:rsidR="00505D90" w:rsidRPr="0095027D">
        <w:rPr>
          <w:rFonts w:ascii="Times New Roman" w:hAnsi="Times New Roman" w:cs="Times New Roman"/>
          <w:sz w:val="24"/>
          <w:szCs w:val="24"/>
        </w:rPr>
        <w:t xml:space="preserve"> депрессивное состояние, ап</w:t>
      </w:r>
      <w:r w:rsidRPr="0095027D">
        <w:rPr>
          <w:rFonts w:ascii="Times New Roman" w:hAnsi="Times New Roman" w:cs="Times New Roman"/>
          <w:sz w:val="24"/>
          <w:szCs w:val="24"/>
        </w:rPr>
        <w:t>атия,</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нерегулярный менструальный цикл.</w:t>
      </w:r>
    </w:p>
    <w:p w:rsidR="00112DFB" w:rsidRPr="0095027D" w:rsidRDefault="00112DFB" w:rsidP="0095027D">
      <w:pPr>
        <w:jc w:val="both"/>
        <w:rPr>
          <w:rFonts w:ascii="Times New Roman" w:hAnsi="Times New Roman" w:cs="Times New Roman"/>
          <w:sz w:val="24"/>
          <w:szCs w:val="24"/>
        </w:rPr>
      </w:pPr>
      <w:r w:rsidRPr="0095027D">
        <w:rPr>
          <w:rFonts w:ascii="Times New Roman" w:hAnsi="Times New Roman" w:cs="Times New Roman"/>
          <w:sz w:val="24"/>
          <w:szCs w:val="24"/>
        </w:rPr>
        <w:t>Жалобы при гипертиреозе:</w:t>
      </w:r>
    </w:p>
    <w:p w:rsidR="00112DFB" w:rsidRPr="0095027D" w:rsidRDefault="00112DFB" w:rsidP="0095027D">
      <w:pPr>
        <w:jc w:val="both"/>
        <w:rPr>
          <w:rFonts w:ascii="Times New Roman" w:hAnsi="Times New Roman" w:cs="Times New Roman"/>
          <w:sz w:val="24"/>
          <w:szCs w:val="24"/>
        </w:rPr>
      </w:pPr>
      <w:r w:rsidRPr="0095027D">
        <w:rPr>
          <w:rFonts w:ascii="Times New Roman" w:hAnsi="Times New Roman" w:cs="Times New Roman"/>
          <w:sz w:val="24"/>
          <w:szCs w:val="24"/>
        </w:rPr>
        <w:t>тахикардия, аритмия,</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повышенная потливость,</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нервозность, резкая раздражительность, повышенная эмоциональность,</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тремор тела, чаще тремор рук,</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диарея,</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повышенный аппетит,</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снижение веса при нормальном или даже повышенном аппетите,</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менструальные расстройства,</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нарушения сна,</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слабость,</w:t>
      </w:r>
      <w:r w:rsidR="00505D90" w:rsidRPr="0095027D">
        <w:rPr>
          <w:rFonts w:ascii="Times New Roman" w:hAnsi="Times New Roman" w:cs="Times New Roman"/>
          <w:sz w:val="24"/>
          <w:szCs w:val="24"/>
        </w:rPr>
        <w:t xml:space="preserve"> </w:t>
      </w:r>
      <w:r w:rsidRPr="0095027D">
        <w:rPr>
          <w:rFonts w:ascii="Times New Roman" w:hAnsi="Times New Roman" w:cs="Times New Roman"/>
          <w:sz w:val="24"/>
          <w:szCs w:val="24"/>
        </w:rPr>
        <w:t>тонкие волосы, выпадение волос.</w:t>
      </w:r>
    </w:p>
    <w:p w:rsidR="00112DFB" w:rsidRPr="0095027D" w:rsidRDefault="00FA7D4C" w:rsidP="0095027D">
      <w:pPr>
        <w:jc w:val="both"/>
        <w:rPr>
          <w:rFonts w:ascii="Times New Roman" w:hAnsi="Times New Roman" w:cs="Times New Roman"/>
          <w:b/>
          <w:sz w:val="24"/>
          <w:szCs w:val="24"/>
        </w:rPr>
      </w:pPr>
      <w:r w:rsidRPr="0095027D">
        <w:rPr>
          <w:rFonts w:ascii="Times New Roman" w:hAnsi="Times New Roman" w:cs="Times New Roman"/>
          <w:b/>
          <w:sz w:val="24"/>
          <w:szCs w:val="24"/>
        </w:rPr>
        <w:t>Продукты</w:t>
      </w:r>
      <w:r w:rsidR="00505D90" w:rsidRPr="0095027D">
        <w:rPr>
          <w:rFonts w:ascii="Times New Roman" w:hAnsi="Times New Roman" w:cs="Times New Roman"/>
          <w:b/>
          <w:sz w:val="24"/>
          <w:szCs w:val="24"/>
        </w:rPr>
        <w:t>,</w:t>
      </w:r>
      <w:r w:rsidRPr="0095027D">
        <w:rPr>
          <w:rFonts w:ascii="Times New Roman" w:hAnsi="Times New Roman" w:cs="Times New Roman"/>
          <w:b/>
          <w:sz w:val="24"/>
          <w:szCs w:val="24"/>
        </w:rPr>
        <w:t xml:space="preserve"> полезные для щитовидной железы</w:t>
      </w:r>
    </w:p>
    <w:p w:rsidR="00FA7D4C" w:rsidRPr="0095027D" w:rsidRDefault="00FA7D4C" w:rsidP="0095027D">
      <w:pPr>
        <w:jc w:val="both"/>
        <w:rPr>
          <w:rFonts w:ascii="Times New Roman" w:hAnsi="Times New Roman" w:cs="Times New Roman"/>
          <w:sz w:val="24"/>
          <w:szCs w:val="24"/>
        </w:rPr>
      </w:pPr>
      <w:r w:rsidRPr="0095027D">
        <w:rPr>
          <w:rFonts w:ascii="Times New Roman" w:hAnsi="Times New Roman" w:cs="Times New Roman"/>
          <w:sz w:val="24"/>
          <w:szCs w:val="24"/>
        </w:rPr>
        <w:t>Йодированная соль, продукты</w:t>
      </w:r>
      <w:r w:rsidR="00505D90" w:rsidRPr="0095027D">
        <w:rPr>
          <w:rFonts w:ascii="Times New Roman" w:hAnsi="Times New Roman" w:cs="Times New Roman"/>
          <w:sz w:val="24"/>
          <w:szCs w:val="24"/>
        </w:rPr>
        <w:t>,</w:t>
      </w:r>
      <w:r w:rsidRPr="0095027D">
        <w:rPr>
          <w:rFonts w:ascii="Times New Roman" w:hAnsi="Times New Roman" w:cs="Times New Roman"/>
          <w:sz w:val="24"/>
          <w:szCs w:val="24"/>
        </w:rPr>
        <w:t xml:space="preserve"> содержащие йод, </w:t>
      </w:r>
      <w:proofErr w:type="gramStart"/>
      <w:r w:rsidRPr="0095027D">
        <w:rPr>
          <w:rFonts w:ascii="Times New Roman" w:hAnsi="Times New Roman" w:cs="Times New Roman"/>
          <w:sz w:val="24"/>
          <w:szCs w:val="24"/>
        </w:rPr>
        <w:t>н</w:t>
      </w:r>
      <w:r w:rsidR="00505D90" w:rsidRPr="0095027D">
        <w:rPr>
          <w:rFonts w:ascii="Times New Roman" w:hAnsi="Times New Roman" w:cs="Times New Roman"/>
          <w:sz w:val="24"/>
          <w:szCs w:val="24"/>
        </w:rPr>
        <w:t>апример</w:t>
      </w:r>
      <w:proofErr w:type="gramEnd"/>
      <w:r w:rsidR="00505D90" w:rsidRPr="0095027D">
        <w:rPr>
          <w:rFonts w:ascii="Times New Roman" w:hAnsi="Times New Roman" w:cs="Times New Roman"/>
          <w:sz w:val="24"/>
          <w:szCs w:val="24"/>
        </w:rPr>
        <w:t xml:space="preserve"> ламинария, морепродукты.</w:t>
      </w:r>
    </w:p>
    <w:p w:rsidR="00FA7D4C" w:rsidRPr="0095027D" w:rsidRDefault="00FA7D4C" w:rsidP="0095027D">
      <w:pPr>
        <w:jc w:val="both"/>
        <w:rPr>
          <w:rFonts w:ascii="Times New Roman" w:hAnsi="Times New Roman" w:cs="Times New Roman"/>
          <w:sz w:val="24"/>
          <w:szCs w:val="24"/>
        </w:rPr>
      </w:pPr>
      <w:r w:rsidRPr="0095027D">
        <w:rPr>
          <w:rFonts w:ascii="Times New Roman" w:hAnsi="Times New Roman" w:cs="Times New Roman"/>
          <w:sz w:val="24"/>
          <w:szCs w:val="24"/>
        </w:rPr>
        <w:t>Продукты</w:t>
      </w:r>
      <w:r w:rsidR="00505D90" w:rsidRPr="0095027D">
        <w:rPr>
          <w:rFonts w:ascii="Times New Roman" w:hAnsi="Times New Roman" w:cs="Times New Roman"/>
          <w:sz w:val="24"/>
          <w:szCs w:val="24"/>
        </w:rPr>
        <w:t>,</w:t>
      </w:r>
      <w:r w:rsidRPr="0095027D">
        <w:rPr>
          <w:rFonts w:ascii="Times New Roman" w:hAnsi="Times New Roman" w:cs="Times New Roman"/>
          <w:sz w:val="24"/>
          <w:szCs w:val="24"/>
        </w:rPr>
        <w:t xml:space="preserve"> содержащие селен, например</w:t>
      </w:r>
      <w:r w:rsidR="00505D90" w:rsidRPr="0095027D">
        <w:rPr>
          <w:rFonts w:ascii="Times New Roman" w:hAnsi="Times New Roman" w:cs="Times New Roman"/>
          <w:sz w:val="24"/>
          <w:szCs w:val="24"/>
        </w:rPr>
        <w:t>,</w:t>
      </w:r>
      <w:r w:rsidRPr="0095027D">
        <w:rPr>
          <w:rFonts w:ascii="Times New Roman" w:hAnsi="Times New Roman" w:cs="Times New Roman"/>
          <w:sz w:val="24"/>
          <w:szCs w:val="24"/>
        </w:rPr>
        <w:t xml:space="preserve"> </w:t>
      </w:r>
      <w:r w:rsidR="008341D0" w:rsidRPr="0095027D">
        <w:rPr>
          <w:rFonts w:ascii="Times New Roman" w:hAnsi="Times New Roman" w:cs="Times New Roman"/>
          <w:sz w:val="24"/>
          <w:szCs w:val="24"/>
        </w:rPr>
        <w:t xml:space="preserve">бразильский орех, тыквенные </w:t>
      </w:r>
      <w:r w:rsidR="00505D90" w:rsidRPr="0095027D">
        <w:rPr>
          <w:rFonts w:ascii="Times New Roman" w:hAnsi="Times New Roman" w:cs="Times New Roman"/>
          <w:sz w:val="24"/>
          <w:szCs w:val="24"/>
        </w:rPr>
        <w:t>семечки, чеснок, молоко, яйца.</w:t>
      </w:r>
      <w:r w:rsidRPr="0095027D">
        <w:rPr>
          <w:rFonts w:ascii="Times New Roman" w:hAnsi="Times New Roman" w:cs="Times New Roman"/>
          <w:sz w:val="24"/>
          <w:szCs w:val="24"/>
        </w:rPr>
        <w:t xml:space="preserve"> Селен нужен организму для превращения йода в гормоны Т3 и Т4.</w:t>
      </w:r>
    </w:p>
    <w:p w:rsidR="008341D0" w:rsidRPr="0095027D" w:rsidRDefault="00231B6D" w:rsidP="0095027D">
      <w:pPr>
        <w:jc w:val="both"/>
        <w:rPr>
          <w:rFonts w:ascii="Times New Roman" w:hAnsi="Times New Roman" w:cs="Times New Roman"/>
          <w:sz w:val="24"/>
          <w:szCs w:val="24"/>
        </w:rPr>
      </w:pPr>
      <w:r w:rsidRPr="0095027D">
        <w:rPr>
          <w:rFonts w:ascii="Times New Roman" w:hAnsi="Times New Roman" w:cs="Times New Roman"/>
          <w:sz w:val="24"/>
          <w:szCs w:val="24"/>
        </w:rPr>
        <w:t>Продукты</w:t>
      </w:r>
      <w:r w:rsidR="00505D90" w:rsidRPr="0095027D">
        <w:rPr>
          <w:rFonts w:ascii="Times New Roman" w:hAnsi="Times New Roman" w:cs="Times New Roman"/>
          <w:sz w:val="24"/>
          <w:szCs w:val="24"/>
        </w:rPr>
        <w:t>,</w:t>
      </w:r>
      <w:r w:rsidRPr="0095027D">
        <w:rPr>
          <w:rFonts w:ascii="Times New Roman" w:hAnsi="Times New Roman" w:cs="Times New Roman"/>
          <w:sz w:val="24"/>
          <w:szCs w:val="24"/>
        </w:rPr>
        <w:t xml:space="preserve"> содержащие медь, например</w:t>
      </w:r>
      <w:r w:rsidR="00505D90" w:rsidRPr="0095027D">
        <w:rPr>
          <w:rFonts w:ascii="Times New Roman" w:hAnsi="Times New Roman" w:cs="Times New Roman"/>
          <w:sz w:val="24"/>
          <w:szCs w:val="24"/>
        </w:rPr>
        <w:t>,</w:t>
      </w:r>
      <w:r w:rsidRPr="0095027D">
        <w:rPr>
          <w:rFonts w:ascii="Times New Roman" w:hAnsi="Times New Roman" w:cs="Times New Roman"/>
          <w:sz w:val="24"/>
          <w:szCs w:val="24"/>
        </w:rPr>
        <w:t xml:space="preserve"> какао, арахис, фундук, мясные субпродукты, шпинат, базилик. Медь участвует в </w:t>
      </w:r>
      <w:proofErr w:type="spellStart"/>
      <w:r w:rsidRPr="0095027D">
        <w:rPr>
          <w:rFonts w:ascii="Times New Roman" w:hAnsi="Times New Roman" w:cs="Times New Roman"/>
          <w:sz w:val="24"/>
          <w:szCs w:val="24"/>
        </w:rPr>
        <w:t>окислительно</w:t>
      </w:r>
      <w:proofErr w:type="spellEnd"/>
      <w:r w:rsidRPr="0095027D">
        <w:rPr>
          <w:rFonts w:ascii="Times New Roman" w:hAnsi="Times New Roman" w:cs="Times New Roman"/>
          <w:sz w:val="24"/>
          <w:szCs w:val="24"/>
        </w:rPr>
        <w:t>-вос</w:t>
      </w:r>
      <w:r w:rsidR="00505D90" w:rsidRPr="0095027D">
        <w:rPr>
          <w:rFonts w:ascii="Times New Roman" w:hAnsi="Times New Roman" w:cs="Times New Roman"/>
          <w:sz w:val="24"/>
          <w:szCs w:val="24"/>
        </w:rPr>
        <w:t>с</w:t>
      </w:r>
      <w:r w:rsidRPr="0095027D">
        <w:rPr>
          <w:rFonts w:ascii="Times New Roman" w:hAnsi="Times New Roman" w:cs="Times New Roman"/>
          <w:sz w:val="24"/>
          <w:szCs w:val="24"/>
        </w:rPr>
        <w:t>тановительных реакциях, образовании гормонов щитовидной железы.</w:t>
      </w:r>
    </w:p>
    <w:p w:rsidR="00231B6D" w:rsidRPr="0095027D" w:rsidRDefault="00231B6D" w:rsidP="0095027D">
      <w:pPr>
        <w:jc w:val="both"/>
        <w:rPr>
          <w:rFonts w:ascii="Times New Roman" w:hAnsi="Times New Roman" w:cs="Times New Roman"/>
          <w:sz w:val="24"/>
          <w:szCs w:val="24"/>
        </w:rPr>
      </w:pPr>
      <w:r w:rsidRPr="0095027D">
        <w:rPr>
          <w:rFonts w:ascii="Times New Roman" w:hAnsi="Times New Roman" w:cs="Times New Roman"/>
          <w:sz w:val="24"/>
          <w:szCs w:val="24"/>
        </w:rPr>
        <w:t>Продукты</w:t>
      </w:r>
      <w:r w:rsidR="00505D90" w:rsidRPr="0095027D">
        <w:rPr>
          <w:rFonts w:ascii="Times New Roman" w:hAnsi="Times New Roman" w:cs="Times New Roman"/>
          <w:sz w:val="24"/>
          <w:szCs w:val="24"/>
        </w:rPr>
        <w:t>,</w:t>
      </w:r>
      <w:r w:rsidRPr="0095027D">
        <w:rPr>
          <w:rFonts w:ascii="Times New Roman" w:hAnsi="Times New Roman" w:cs="Times New Roman"/>
          <w:sz w:val="24"/>
          <w:szCs w:val="24"/>
        </w:rPr>
        <w:t xml:space="preserve"> содержащие магний, например</w:t>
      </w:r>
      <w:r w:rsidR="00505D90" w:rsidRPr="0095027D">
        <w:rPr>
          <w:rFonts w:ascii="Times New Roman" w:hAnsi="Times New Roman" w:cs="Times New Roman"/>
          <w:sz w:val="24"/>
          <w:szCs w:val="24"/>
        </w:rPr>
        <w:t>,</w:t>
      </w:r>
      <w:r w:rsidRPr="0095027D">
        <w:rPr>
          <w:rFonts w:ascii="Times New Roman" w:hAnsi="Times New Roman" w:cs="Times New Roman"/>
          <w:sz w:val="24"/>
          <w:szCs w:val="24"/>
        </w:rPr>
        <w:t xml:space="preserve"> миндаль, кешью, черный горький шоколад.  Ученые выяснили, что при повышенной функции щитовидной железы содержание магния в крови снижается, а при пониженной функции</w:t>
      </w:r>
      <w:r w:rsidR="00505D90" w:rsidRPr="0095027D">
        <w:rPr>
          <w:rFonts w:ascii="Times New Roman" w:hAnsi="Times New Roman" w:cs="Times New Roman"/>
          <w:sz w:val="24"/>
          <w:szCs w:val="24"/>
        </w:rPr>
        <w:t>,</w:t>
      </w:r>
      <w:r w:rsidRPr="0095027D">
        <w:rPr>
          <w:rFonts w:ascii="Times New Roman" w:hAnsi="Times New Roman" w:cs="Times New Roman"/>
          <w:sz w:val="24"/>
          <w:szCs w:val="24"/>
        </w:rPr>
        <w:t xml:space="preserve"> наоборот</w:t>
      </w:r>
      <w:r w:rsidR="00505D90" w:rsidRPr="0095027D">
        <w:rPr>
          <w:rFonts w:ascii="Times New Roman" w:hAnsi="Times New Roman" w:cs="Times New Roman"/>
          <w:sz w:val="24"/>
          <w:szCs w:val="24"/>
        </w:rPr>
        <w:t>,</w:t>
      </w:r>
      <w:r w:rsidRPr="0095027D">
        <w:rPr>
          <w:rFonts w:ascii="Times New Roman" w:hAnsi="Times New Roman" w:cs="Times New Roman"/>
          <w:sz w:val="24"/>
          <w:szCs w:val="24"/>
        </w:rPr>
        <w:t xml:space="preserve"> увеличивается, обратите на это особое внимание! </w:t>
      </w:r>
    </w:p>
    <w:p w:rsidR="00231B6D" w:rsidRPr="0095027D" w:rsidRDefault="00231B6D" w:rsidP="0095027D">
      <w:pPr>
        <w:jc w:val="both"/>
        <w:rPr>
          <w:rFonts w:ascii="Times New Roman" w:hAnsi="Times New Roman" w:cs="Times New Roman"/>
          <w:sz w:val="24"/>
          <w:szCs w:val="24"/>
        </w:rPr>
      </w:pPr>
      <w:r w:rsidRPr="0095027D">
        <w:rPr>
          <w:rFonts w:ascii="Times New Roman" w:hAnsi="Times New Roman" w:cs="Times New Roman"/>
          <w:sz w:val="24"/>
          <w:szCs w:val="24"/>
        </w:rPr>
        <w:t>Продукты</w:t>
      </w:r>
      <w:r w:rsidR="00505D90" w:rsidRPr="0095027D">
        <w:rPr>
          <w:rFonts w:ascii="Times New Roman" w:hAnsi="Times New Roman" w:cs="Times New Roman"/>
          <w:sz w:val="24"/>
          <w:szCs w:val="24"/>
        </w:rPr>
        <w:t>,</w:t>
      </w:r>
      <w:r w:rsidRPr="0095027D">
        <w:rPr>
          <w:rFonts w:ascii="Times New Roman" w:hAnsi="Times New Roman" w:cs="Times New Roman"/>
          <w:sz w:val="24"/>
          <w:szCs w:val="24"/>
        </w:rPr>
        <w:t xml:space="preserve"> содержащие витамины группы В (В6, В12), например</w:t>
      </w:r>
      <w:r w:rsidR="00505D90" w:rsidRPr="0095027D">
        <w:rPr>
          <w:rFonts w:ascii="Times New Roman" w:hAnsi="Times New Roman" w:cs="Times New Roman"/>
          <w:sz w:val="24"/>
          <w:szCs w:val="24"/>
        </w:rPr>
        <w:t>,</w:t>
      </w:r>
      <w:r w:rsidRPr="0095027D">
        <w:rPr>
          <w:rFonts w:ascii="Times New Roman" w:hAnsi="Times New Roman" w:cs="Times New Roman"/>
          <w:sz w:val="24"/>
          <w:szCs w:val="24"/>
        </w:rPr>
        <w:t xml:space="preserve"> мясо и злаковые продукты. Витамины группы </w:t>
      </w:r>
      <w:proofErr w:type="gramStart"/>
      <w:r w:rsidRPr="0095027D">
        <w:rPr>
          <w:rFonts w:ascii="Times New Roman" w:hAnsi="Times New Roman" w:cs="Times New Roman"/>
          <w:sz w:val="24"/>
          <w:szCs w:val="24"/>
        </w:rPr>
        <w:t>В входят</w:t>
      </w:r>
      <w:proofErr w:type="gramEnd"/>
      <w:r w:rsidRPr="0095027D">
        <w:rPr>
          <w:rFonts w:ascii="Times New Roman" w:hAnsi="Times New Roman" w:cs="Times New Roman"/>
          <w:sz w:val="24"/>
          <w:szCs w:val="24"/>
        </w:rPr>
        <w:t xml:space="preserve"> в состав ферментов</w:t>
      </w:r>
      <w:r w:rsidR="00505D90" w:rsidRPr="0095027D">
        <w:rPr>
          <w:rFonts w:ascii="Times New Roman" w:hAnsi="Times New Roman" w:cs="Times New Roman"/>
          <w:sz w:val="24"/>
          <w:szCs w:val="24"/>
        </w:rPr>
        <w:t>, эти ферменты нужны и щитовидной железе</w:t>
      </w:r>
      <w:r w:rsidRPr="0095027D">
        <w:rPr>
          <w:rFonts w:ascii="Times New Roman" w:hAnsi="Times New Roman" w:cs="Times New Roman"/>
          <w:sz w:val="24"/>
          <w:szCs w:val="24"/>
        </w:rPr>
        <w:t xml:space="preserve"> и всему организму</w:t>
      </w:r>
      <w:r w:rsidR="00505D90" w:rsidRPr="0095027D">
        <w:rPr>
          <w:rFonts w:ascii="Times New Roman" w:hAnsi="Times New Roman" w:cs="Times New Roman"/>
          <w:sz w:val="24"/>
          <w:szCs w:val="24"/>
        </w:rPr>
        <w:t xml:space="preserve"> человека</w:t>
      </w:r>
      <w:r w:rsidRPr="0095027D">
        <w:rPr>
          <w:rFonts w:ascii="Times New Roman" w:hAnsi="Times New Roman" w:cs="Times New Roman"/>
          <w:sz w:val="24"/>
          <w:szCs w:val="24"/>
        </w:rPr>
        <w:t>.</w:t>
      </w:r>
    </w:p>
    <w:p w:rsidR="004F4648" w:rsidRPr="0095027D" w:rsidRDefault="004F4648" w:rsidP="0095027D">
      <w:pPr>
        <w:jc w:val="both"/>
        <w:rPr>
          <w:rFonts w:ascii="Times New Roman" w:hAnsi="Times New Roman" w:cs="Times New Roman"/>
          <w:sz w:val="24"/>
          <w:szCs w:val="24"/>
        </w:rPr>
      </w:pPr>
      <w:r w:rsidRPr="0095027D">
        <w:rPr>
          <w:rFonts w:ascii="Times New Roman" w:hAnsi="Times New Roman" w:cs="Times New Roman"/>
          <w:sz w:val="24"/>
          <w:szCs w:val="24"/>
        </w:rPr>
        <w:t>Препараты йода не рекомендуется употреблять без назначения врача, необходимые макро и микроэлементы лучше всего получать из пищи, благодаря полноценному и разнообразному рациону.</w:t>
      </w:r>
    </w:p>
    <w:p w:rsidR="00231B6D" w:rsidRPr="0095027D" w:rsidRDefault="00231B6D" w:rsidP="0095027D">
      <w:pPr>
        <w:jc w:val="both"/>
        <w:rPr>
          <w:rFonts w:ascii="Times New Roman" w:hAnsi="Times New Roman" w:cs="Times New Roman"/>
          <w:sz w:val="24"/>
          <w:szCs w:val="24"/>
        </w:rPr>
      </w:pPr>
      <w:bookmarkStart w:id="0" w:name="_GoBack"/>
      <w:bookmarkEnd w:id="0"/>
    </w:p>
    <w:p w:rsidR="00112DFB" w:rsidRPr="0095027D" w:rsidRDefault="00112DFB" w:rsidP="0095027D">
      <w:pPr>
        <w:jc w:val="both"/>
        <w:rPr>
          <w:rFonts w:ascii="Times New Roman" w:hAnsi="Times New Roman" w:cs="Times New Roman"/>
          <w:sz w:val="24"/>
          <w:szCs w:val="24"/>
        </w:rPr>
      </w:pPr>
    </w:p>
    <w:sectPr w:rsidR="00112DFB" w:rsidRPr="009502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BE0"/>
    <w:rsid w:val="00112DFB"/>
    <w:rsid w:val="00231B6D"/>
    <w:rsid w:val="00306056"/>
    <w:rsid w:val="004F4648"/>
    <w:rsid w:val="00505D90"/>
    <w:rsid w:val="00575FEC"/>
    <w:rsid w:val="008341D0"/>
    <w:rsid w:val="0095027D"/>
    <w:rsid w:val="00B36C7C"/>
    <w:rsid w:val="00F76BE0"/>
    <w:rsid w:val="00FA7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C8C28"/>
  <w15:chartTrackingRefBased/>
  <w15:docId w15:val="{D07D3812-7EDB-4174-B78D-6BBF3AD4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372</Words>
  <Characters>2125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dcterms:created xsi:type="dcterms:W3CDTF">2023-05-22T04:21:00Z</dcterms:created>
  <dcterms:modified xsi:type="dcterms:W3CDTF">2023-05-22T06:15:00Z</dcterms:modified>
</cp:coreProperties>
</file>