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"/>
        <w:spacing w:after="120" w:line="283" w:lineRule="exact"/>
      </w:pPr>
      <w:r>
        <w:rPr>
          <w:rFonts w:ascii="Times New Roman" w:hAnsi="Times New Roman"/>
          <w:sz w:val="28"/>
        </w:rPr>
        <w:t xml:space="preserve">О</w:t>
      </w:r>
      <w:r>
        <w:rPr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1085850</wp:posOffset>
                </wp:positionV>
                <wp:extent cx="3148965" cy="1339850"/>
                <wp:effectExtent l="0" t="0" r="13335" b="12700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Руководителям исполнительно-распорядительных органов управления городских и муниципальных округов Пермского края, осуществляющих управление в сфере образования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48"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2336;o:allowoverlap:true;o:allowincell:true;mso-position-horizontal-relative:page;margin-left:321.00pt;mso-position-horizontal:absolute;mso-position-vertical-relative:page;margin-top:85.50pt;mso-position-vertical:absolute;width:247.95pt;height:105.5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spacing w:line="240" w:lineRule="exac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Руководителям исполнительно-распорядительных органов управления городских и муниципальных округов Пермского края, осуществляющих управление в сфере образования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4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<wp:simplePos x="0" y="0"/>
                <wp:positionH relativeFrom="page">
                  <wp:posOffset>913130</wp:posOffset>
                </wp:positionH>
                <wp:positionV relativeFrom="page">
                  <wp:posOffset>2353310</wp:posOffset>
                </wp:positionV>
                <wp:extent cx="1177290" cy="225425"/>
                <wp:effectExtent l="0" t="0" r="0" b="0"/>
                <wp:wrapNone/>
                <wp:docPr id="2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77290" cy="225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lIns="91423" tIns="45697" rIns="91423" bIns="45697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5168;o:allowoverlap:true;o:allowincell:true;mso-position-horizontal-relative:page;margin-left:71.90pt;mso-position-horizontal:absolute;mso-position-vertical-relative:page;margin-top:185.30pt;mso-position-vertical:absolute;width:92.70pt;height:17.7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2338705</wp:posOffset>
                </wp:positionH>
                <wp:positionV relativeFrom="page">
                  <wp:posOffset>2353310</wp:posOffset>
                </wp:positionV>
                <wp:extent cx="1948179" cy="225425"/>
                <wp:effectExtent l="0" t="0" r="0" b="0"/>
                <wp:wrapNone/>
                <wp:docPr id="3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48178" cy="225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lIns="91423" tIns="45697" rIns="91423" bIns="45697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6192;o:allowoverlap:true;o:allowincell:true;mso-position-horizontal-relative:page;margin-left:184.15pt;mso-position-horizontal:absolute;mso-position-vertical-relative:page;margin-top:185.30pt;mso-position-vertical:absolute;width:153.40pt;height:17.7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1204595</wp:posOffset>
                </wp:positionH>
                <wp:positionV relativeFrom="page">
                  <wp:posOffset>2633345</wp:posOffset>
                </wp:positionV>
                <wp:extent cx="885825" cy="238125"/>
                <wp:effectExtent l="0" t="0" r="0" b="0"/>
                <wp:wrapNone/>
                <wp:docPr id="4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85825" cy="23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lIns="91423" tIns="45697" rIns="91423" bIns="45697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7216;o:allowoverlap:true;o:allowincell:true;mso-position-horizontal-relative:page;margin-left:94.85pt;mso-position-horizontal:absolute;mso-position-vertical-relative:page;margin-top:207.35pt;mso-position-vertical:absolute;width:69.75pt;height:18.7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2355850</wp:posOffset>
                </wp:positionH>
                <wp:positionV relativeFrom="page">
                  <wp:posOffset>2633345</wp:posOffset>
                </wp:positionV>
                <wp:extent cx="1174750" cy="238125"/>
                <wp:effectExtent l="0" t="0" r="0" b="0"/>
                <wp:wrapNone/>
                <wp:docPr id="5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74749" cy="23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lIns="91423" tIns="45697" rIns="91423" bIns="45697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8240;o:allowoverlap:true;o:allowincell:true;mso-position-horizontal-relative:page;margin-left:185.50pt;mso-position-horizontal:absolute;mso-position-vertical-relative:page;margin-top:207.35pt;mso-position-vertical:absolute;width:92.50pt;height:18.7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4043045</wp:posOffset>
                </wp:positionH>
                <wp:positionV relativeFrom="page">
                  <wp:posOffset>1038225</wp:posOffset>
                </wp:positionV>
                <wp:extent cx="3158490" cy="1349375"/>
                <wp:effectExtent l="0" t="0" r="0" b="0"/>
                <wp:wrapNone/>
                <wp:docPr id="6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58489" cy="1349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before="1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Руководителям органов управления образованием городских округов (муниципальных округов или муниципальных районов) Пермского края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  <w:p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  <w:p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xbxContent>
                      </wps:txbx>
                      <wps:bodyPr lIns="91423" tIns="45697" rIns="91423" bIns="45697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59264;o:allowoverlap:true;o:allowincell:true;mso-position-horizontal-relative:page;margin-left:318.35pt;mso-position-horizontal:absolute;mso-position-vertical-relative:page;margin-top:81.75pt;mso-position-vertical:absolute;width:248.70pt;height:106.2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spacing w:before="1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Руководителям органов управления образованием городских округов (муниципальных округов или муниципальных районов) Пермского края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230505</wp:posOffset>
                </wp:positionV>
                <wp:extent cx="6299200" cy="2819400"/>
                <wp:effectExtent l="0" t="0" r="0" b="0"/>
                <wp:wrapTopAndBottom/>
                <wp:docPr id="7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5893194" name="Picture 7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299198" cy="2819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60288;o:allowoverlap:true;o:allowincell:true;mso-position-horizontal-relative:page;margin-left:70.90pt;mso-position-horizontal:absolute;mso-position-vertical-relative:page;margin-top:18.15pt;mso-position-vertical:absolute;width:496.00pt;height:222.00pt;mso-wrap-distance-left:9.00pt;mso-wrap-distance-top:0.00pt;mso-wrap-distance-right:9.00pt;mso-wrap-distance-bottom:0.00pt;" stroked="false">
                <v:path textboxrect="0,0,0,0"/>
                <w10:wrap type="topAndBottom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 направлении ссылки </w:t>
      </w:r>
      <w:r/>
    </w:p>
    <w:p>
      <w:pPr>
        <w:jc w:val="center"/>
        <w:spacing w:before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before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Уважаемые коллеги!</w:t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ind w:firstLine="851"/>
        <w:jc w:val="both"/>
        <w:spacing w:line="35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продолжение письма Министерства образования и науки Пермского края от 28.06.2026 № 26-26-вн-759 направляем ссылку для регистрации участников </w:t>
      </w:r>
      <w:r>
        <w:rPr>
          <w:rFonts w:ascii="Times New Roman" w:hAnsi="Times New Roman" w:cs="Times New Roman"/>
          <w:sz w:val="28"/>
          <w:szCs w:val="28"/>
        </w:rPr>
        <w:t xml:space="preserve">Краево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профильн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Смены Первых: стратегия успеха</w:t>
      </w:r>
      <w:r>
        <w:rPr>
          <w:rFonts w:ascii="Times New Roman" w:hAnsi="Times New Roman" w:cs="Times New Roman"/>
          <w:sz w:val="28"/>
          <w:szCs w:val="28"/>
        </w:rPr>
        <w:t xml:space="preserve">». Пермский край (далее – </w:t>
      </w:r>
      <w:r>
        <w:rPr>
          <w:rFonts w:ascii="Times New Roman" w:hAnsi="Times New Roman" w:cs="Times New Roman"/>
          <w:sz w:val="28"/>
          <w:szCs w:val="28"/>
        </w:rPr>
        <w:t xml:space="preserve">Смена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both"/>
        <w:spacing w:line="357" w:lineRule="exact"/>
        <w:rPr>
          <w:rFonts w:ascii="Times New Roman" w:hAnsi="Times New Roman" w:cs="Times New Roman"/>
          <w:sz w:val="28"/>
          <w:szCs w:val="28"/>
        </w:rPr>
      </w:pPr>
      <w:r/>
      <w:hyperlink r:id="rId14" w:tooltip="https://forms.yandex.ru/u/6a1956fbf47e739de5e80165" w:history="1">
        <w:r>
          <w:rPr>
            <w:rStyle w:val="914"/>
            <w:rFonts w:ascii="Times New Roman" w:hAnsi="Times New Roman" w:cs="Times New Roman"/>
            <w:sz w:val="28"/>
            <w:szCs w:val="28"/>
          </w:rPr>
          <w:t xml:space="preserve">https://forms.yandex.ru/u/6a1956fbf47e739de5e80165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851"/>
        <w:jc w:val="both"/>
        <w:spacing w:line="35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заявок – до 02 июня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firstLine="851"/>
        <w:jc w:val="both"/>
        <w:spacing w:line="357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Смена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10 июня по 23 июня 2026 г.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1"/>
        <w:ind w:firstLine="851"/>
        <w:jc w:val="both"/>
        <w:spacing w:line="357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Смены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туристская база «Кама» по адресу: Пермский муниципальный округ,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Кулики, ул. Камская, дом 13.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951"/>
        <w:ind w:firstLine="850"/>
        <w:jc w:val="both"/>
        <w:spacing w:line="357" w:lineRule="exact"/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об условиях участия в </w:t>
      </w:r>
      <w:r>
        <w:rPr>
          <w:rFonts w:ascii="Times New Roman" w:hAnsi="Times New Roman" w:cs="Times New Roman"/>
          <w:sz w:val="28"/>
          <w:szCs w:val="28"/>
        </w:rPr>
        <w:t xml:space="preserve">Смене размещена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сайте Государственного учреждения дополнительного образования «Пермский краевой центр «Муравейник»</w:t>
      </w:r>
      <w:r>
        <w:t xml:space="preserve"> </w:t>
      </w:r>
      <w:hyperlink r:id="rId15" w:tooltip="https://muraveynik59.ru" w:history="1">
        <w:r>
          <w:rPr>
            <w:rStyle w:val="952"/>
            <w:rFonts w:ascii="Times New Roman" w:hAnsi="Times New Roman" w:cs="Times New Roman"/>
            <w:sz w:val="28"/>
            <w:szCs w:val="28"/>
          </w:rPr>
          <w:t xml:space="preserve">https://muraveynik59.ru</w:t>
        </w:r>
      </w:hyperlink>
      <w:r>
        <w:t xml:space="preserve">.</w:t>
      </w:r>
      <w:r/>
    </w:p>
    <w:p>
      <w:pPr>
        <w:contextualSpacing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И.о. министра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Н.Е. Зверева</w:t>
      </w:r>
      <w:r>
        <w:rPr>
          <w:rFonts w:ascii="Times New Roman" w:hAnsi="Times New Roman"/>
          <w:sz w:val="28"/>
        </w:rPr>
      </w:r>
    </w:p>
    <w:p>
      <w:pPr>
        <w:ind w:left="6662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662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662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662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Чащухина</w:t>
      </w:r>
      <w:r>
        <w:rPr>
          <w:rFonts w:ascii="Times New Roman" w:hAnsi="Times New Roman"/>
          <w:sz w:val="20"/>
        </w:rPr>
        <w:t xml:space="preserve"> Виктория Сергеевна</w:t>
      </w:r>
      <w:r>
        <w:rPr>
          <w:rFonts w:ascii="Times New Roman" w:hAnsi="Times New Roman"/>
          <w:sz w:val="20"/>
        </w:rPr>
      </w:r>
    </w:p>
    <w:p>
      <w:pPr>
        <w:spacing w:after="0" w:line="24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+7(342)236 03 79</w:t>
      </w:r>
      <w:r>
        <w:rPr>
          <w:rFonts w:ascii="Times New Roman" w:hAnsi="Times New Roman"/>
          <w:sz w:val="20"/>
        </w:rPr>
      </w:r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1134" w:bottom="1134" w:left="1417" w:header="708" w:footer="709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</w:font>
  <w:font w:name="Courier New">
    <w:panose1 w:val="02070309020205020404"/>
  </w:font>
  <w:font w:name="Symbol">
    <w:panose1 w:val="05010000000000000000"/>
  </w:font>
  <w:font w:name="Georgia">
    <w:panose1 w:val="02040502050405020303"/>
  </w:font>
  <w:font w:name="XO Thames">
    <w:panose1 w:val="02000603000000000000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153" w:leader="none"/>
        <w:tab w:val="right" w:pos="8306" w:leader="none"/>
      </w:tabs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153" w:leader="none"/>
        <w:tab w:val="right" w:pos="8306" w:leader="none"/>
      </w:tabs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  <w:p>
    <w:pPr>
      <w:jc w:val="center"/>
      <w:tabs>
        <w:tab w:val="center" w:pos="4153" w:leader="none"/>
        <w:tab w:val="right" w:pos="8306" w:leader="none"/>
      </w:tabs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1">
    <w:name w:val="Plain Table 1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8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7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paragraph" w:styleId="712" w:default="1">
    <w:name w:val="Normal"/>
    <w:link w:val="890"/>
    <w:qFormat/>
    <w:pPr>
      <w:spacing w:after="200" w:line="276" w:lineRule="auto"/>
    </w:pPr>
    <w:rPr>
      <w:rFonts w:ascii="Calibri" w:hAnsi="Calibri"/>
      <w:sz w:val="22"/>
    </w:rPr>
  </w:style>
  <w:style w:type="paragraph" w:styleId="713">
    <w:name w:val="Heading 1"/>
    <w:basedOn w:val="712"/>
    <w:next w:val="712"/>
    <w:link w:val="910"/>
    <w:uiPriority w:val="9"/>
    <w:qFormat/>
    <w:pPr>
      <w:ind w:left="233" w:hanging="233"/>
      <w:spacing w:before="69"/>
      <w:widowControl w:val="off"/>
      <w:outlineLvl w:val="0"/>
    </w:pPr>
    <w:rPr>
      <w:rFonts w:ascii="Times New Roman" w:hAnsi="Times New Roman"/>
      <w:b/>
    </w:rPr>
  </w:style>
  <w:style w:type="paragraph" w:styleId="714">
    <w:name w:val="Heading 2"/>
    <w:basedOn w:val="712"/>
    <w:next w:val="712"/>
    <w:link w:val="934"/>
    <w:uiPriority w:val="9"/>
    <w:qFormat/>
    <w:pPr>
      <w:ind w:left="1532" w:hanging="1532"/>
      <w:widowControl w:val="off"/>
      <w:outlineLvl w:val="1"/>
    </w:pPr>
    <w:rPr>
      <w:rFonts w:ascii="Times New Roman" w:hAnsi="Times New Roman"/>
      <w:b/>
      <w:sz w:val="16"/>
    </w:rPr>
  </w:style>
  <w:style w:type="paragraph" w:styleId="715">
    <w:name w:val="Heading 3"/>
    <w:basedOn w:val="712"/>
    <w:next w:val="712"/>
    <w:link w:val="905"/>
    <w:uiPriority w:val="9"/>
    <w:qFormat/>
    <w:pPr>
      <w:keepLines/>
      <w:keepNext/>
      <w:spacing w:before="280" w:after="80"/>
      <w:outlineLvl w:val="2"/>
    </w:pPr>
    <w:rPr>
      <w:b/>
      <w:sz w:val="28"/>
    </w:rPr>
  </w:style>
  <w:style w:type="paragraph" w:styleId="716">
    <w:name w:val="Heading 4"/>
    <w:basedOn w:val="712"/>
    <w:next w:val="712"/>
    <w:link w:val="933"/>
    <w:uiPriority w:val="9"/>
    <w:qFormat/>
    <w:pPr>
      <w:keepLines/>
      <w:keepNext/>
      <w:spacing w:before="240" w:after="40"/>
      <w:outlineLvl w:val="3"/>
    </w:pPr>
    <w:rPr>
      <w:b/>
      <w:sz w:val="24"/>
    </w:rPr>
  </w:style>
  <w:style w:type="paragraph" w:styleId="717">
    <w:name w:val="Heading 5"/>
    <w:basedOn w:val="712"/>
    <w:next w:val="712"/>
    <w:link w:val="909"/>
    <w:uiPriority w:val="9"/>
    <w:qFormat/>
    <w:pPr>
      <w:keepLines/>
      <w:keepNext/>
      <w:spacing w:before="220" w:after="40"/>
      <w:outlineLvl w:val="4"/>
    </w:pPr>
    <w:rPr>
      <w:b/>
    </w:rPr>
  </w:style>
  <w:style w:type="paragraph" w:styleId="718">
    <w:name w:val="Heading 6"/>
    <w:basedOn w:val="712"/>
    <w:next w:val="712"/>
    <w:link w:val="937"/>
    <w:uiPriority w:val="9"/>
    <w:qFormat/>
    <w:pPr>
      <w:keepLines/>
      <w:keepNext/>
      <w:spacing w:before="200" w:after="40"/>
      <w:outlineLvl w:val="5"/>
    </w:pPr>
    <w:rPr>
      <w:b/>
    </w:rPr>
  </w:style>
  <w:style w:type="paragraph" w:styleId="719">
    <w:name w:val="Heading 7"/>
    <w:basedOn w:val="712"/>
    <w:next w:val="712"/>
    <w:link w:val="741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  <w:szCs w:val="22"/>
    </w:rPr>
  </w:style>
  <w:style w:type="paragraph" w:styleId="720">
    <w:name w:val="Heading 8"/>
    <w:basedOn w:val="712"/>
    <w:next w:val="712"/>
    <w:link w:val="742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  <w:szCs w:val="22"/>
    </w:rPr>
  </w:style>
  <w:style w:type="paragraph" w:styleId="721">
    <w:name w:val="Heading 9"/>
    <w:basedOn w:val="712"/>
    <w:next w:val="712"/>
    <w:link w:val="743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7 Char"/>
    <w:basedOn w:val="72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6" w:customStyle="1">
    <w:name w:val="Heading 8 Char"/>
    <w:basedOn w:val="72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7" w:customStyle="1">
    <w:name w:val="Heading 9 Char"/>
    <w:basedOn w:val="72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Header Char"/>
    <w:basedOn w:val="722"/>
    <w:uiPriority w:val="99"/>
  </w:style>
  <w:style w:type="character" w:styleId="731" w:customStyle="1">
    <w:name w:val="Footer Char"/>
    <w:basedOn w:val="722"/>
    <w:uiPriority w:val="99"/>
  </w:style>
  <w:style w:type="character" w:styleId="732" w:customStyle="1">
    <w:name w:val="Caption Char"/>
    <w:basedOn w:val="722"/>
    <w:uiPriority w:val="35"/>
    <w:rPr>
      <w:b/>
      <w:bCs/>
      <w:color w:val="4f81bd" w:themeColor="accent1"/>
      <w:sz w:val="18"/>
      <w:szCs w:val="18"/>
    </w:rPr>
  </w:style>
  <w:style w:type="character" w:styleId="733" w:customStyle="1">
    <w:name w:val="Footnote Text Char"/>
    <w:uiPriority w:val="99"/>
    <w:rPr>
      <w:sz w:val="18"/>
    </w:rPr>
  </w:style>
  <w:style w:type="character" w:styleId="734" w:customStyle="1">
    <w:name w:val="Endnote Text Char"/>
    <w:uiPriority w:val="99"/>
    <w:rPr>
      <w:sz w:val="20"/>
    </w:rPr>
  </w:style>
  <w:style w:type="character" w:styleId="735" w:customStyle="1">
    <w:name w:val="Heading 1 Char"/>
    <w:basedOn w:val="72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6" w:customStyle="1">
    <w:name w:val="Heading 2 Char"/>
    <w:basedOn w:val="722"/>
    <w:uiPriority w:val="9"/>
    <w:rPr>
      <w:rFonts w:ascii="Liberation Sans" w:hAnsi="Liberation Sans" w:eastAsia="Liberation Sans" w:cs="Liberation Sans"/>
      <w:sz w:val="34"/>
    </w:rPr>
  </w:style>
  <w:style w:type="character" w:styleId="737" w:customStyle="1">
    <w:name w:val="Heading 3 Char"/>
    <w:basedOn w:val="72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8" w:customStyle="1">
    <w:name w:val="Heading 4 Char"/>
    <w:basedOn w:val="72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9" w:customStyle="1">
    <w:name w:val="Heading 5 Char"/>
    <w:basedOn w:val="7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0" w:customStyle="1">
    <w:name w:val="Heading 6 Char"/>
    <w:basedOn w:val="72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1" w:customStyle="1">
    <w:name w:val="Заголовок 7 Знак"/>
    <w:basedOn w:val="722"/>
    <w:link w:val="71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2" w:customStyle="1">
    <w:name w:val="Заголовок 8 Знак"/>
    <w:basedOn w:val="722"/>
    <w:link w:val="72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3" w:customStyle="1">
    <w:name w:val="Заголовок 9 Знак"/>
    <w:basedOn w:val="722"/>
    <w:link w:val="72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4">
    <w:name w:val="No Spacing"/>
    <w:uiPriority w:val="1"/>
    <w:qFormat/>
  </w:style>
  <w:style w:type="character" w:styleId="745" w:customStyle="1">
    <w:name w:val="Title Char"/>
    <w:basedOn w:val="722"/>
    <w:uiPriority w:val="10"/>
    <w:rPr>
      <w:sz w:val="48"/>
      <w:szCs w:val="48"/>
    </w:rPr>
  </w:style>
  <w:style w:type="character" w:styleId="746" w:customStyle="1">
    <w:name w:val="Subtitle Char"/>
    <w:basedOn w:val="722"/>
    <w:uiPriority w:val="11"/>
    <w:rPr>
      <w:sz w:val="24"/>
      <w:szCs w:val="24"/>
    </w:rPr>
  </w:style>
  <w:style w:type="paragraph" w:styleId="747">
    <w:name w:val="Quote"/>
    <w:basedOn w:val="712"/>
    <w:next w:val="712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12"/>
    <w:next w:val="712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12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722"/>
    <w:link w:val="751"/>
    <w:uiPriority w:val="99"/>
  </w:style>
  <w:style w:type="paragraph" w:styleId="753">
    <w:name w:val="Footer"/>
    <w:basedOn w:val="712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Нижний колонтитул Знак"/>
    <w:basedOn w:val="722"/>
    <w:link w:val="753"/>
    <w:uiPriority w:val="99"/>
  </w:style>
  <w:style w:type="paragraph" w:styleId="755">
    <w:name w:val="Caption"/>
    <w:basedOn w:val="712"/>
    <w:next w:val="712"/>
    <w:link w:val="75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6" w:customStyle="1">
    <w:name w:val="Название объекта Знак"/>
    <w:basedOn w:val="722"/>
    <w:link w:val="755"/>
    <w:uiPriority w:val="35"/>
    <w:rPr>
      <w:b/>
      <w:bCs/>
      <w:color w:val="4f81bd" w:themeColor="accent1"/>
      <w:sz w:val="18"/>
      <w:szCs w:val="18"/>
    </w:rPr>
  </w:style>
  <w:style w:type="table" w:styleId="757" w:customStyle="1">
    <w:name w:val="Table Grid Light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 w:customStyle="1">
    <w:name w:val="Таблица простая 11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9" w:customStyle="1">
    <w:name w:val="Таблица простая 21"/>
    <w:basedOn w:val="72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0" w:customStyle="1">
    <w:name w:val="Таблица простая 31"/>
    <w:basedOn w:val="72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 w:customStyle="1">
    <w:name w:val="Таблица простая 41"/>
    <w:basedOn w:val="72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Таблица простая 51"/>
    <w:basedOn w:val="72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1 светлая1"/>
    <w:basedOn w:val="72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-сетка 21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2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2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2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31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2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2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2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Таблица-сетка 41"/>
    <w:basedOn w:val="72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6" w:customStyle="1">
    <w:name w:val="Grid Table 4 - Accent 2"/>
    <w:basedOn w:val="72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Grid Table 4 - Accent 3"/>
    <w:basedOn w:val="72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8" w:customStyle="1">
    <w:name w:val="Grid Table 4 - Accent 4"/>
    <w:basedOn w:val="72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Grid Table 4 - Accent 5"/>
    <w:basedOn w:val="72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0" w:customStyle="1">
    <w:name w:val="Grid Table 4 - Accent 6"/>
    <w:basedOn w:val="72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1" w:customStyle="1">
    <w:name w:val="Таблица-сетка 5 темная1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8" w:customStyle="1">
    <w:name w:val="Таблица-сетка 6 цветная1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0" w:customStyle="1">
    <w:name w:val="Grid Table 6 Colorful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1" w:customStyle="1">
    <w:name w:val="Grid Table 6 Colorful - Accent 3"/>
    <w:basedOn w:val="72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2" w:customStyle="1">
    <w:name w:val="Grid Table 6 Colorful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3" w:customStyle="1">
    <w:name w:val="Grid Table 6 Colorful - Accent 5"/>
    <w:basedOn w:val="72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6 Colorful - Accent 6"/>
    <w:basedOn w:val="72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Таблица-сетка 7 цветная1"/>
    <w:basedOn w:val="72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1"/>
    <w:basedOn w:val="72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5"/>
    <w:basedOn w:val="72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6"/>
    <w:basedOn w:val="72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Список-таблица 1 светлая1"/>
    <w:basedOn w:val="72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Список-таблица 21"/>
    <w:basedOn w:val="72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6" w:customStyle="1">
    <w:name w:val="Список-таблица 31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Список-таблица 41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Список-таблица 5 темная1"/>
    <w:basedOn w:val="72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7" w:customStyle="1">
    <w:name w:val="Список-таблица 6 цветная1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9" w:customStyle="1">
    <w:name w:val="List Table 6 Colorful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List Table 6 Colorful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1" w:customStyle="1">
    <w:name w:val="List Table 6 Colorful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List Table 6 Colorful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3" w:customStyle="1">
    <w:name w:val="List Table 6 Colorful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4" w:customStyle="1">
    <w:name w:val="Список-таблица 7 цветная1"/>
    <w:basedOn w:val="72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1"/>
    <w:basedOn w:val="72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2"/>
    <w:basedOn w:val="72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3"/>
    <w:basedOn w:val="72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4"/>
    <w:basedOn w:val="72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5"/>
    <w:basedOn w:val="72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6"/>
    <w:basedOn w:val="72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ned - Accent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Lined - Accent 2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Lined - Accent 3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Lined - Accent 4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Lined - Accent 5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Lined - Accent 6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 &amp; Lined - Accent"/>
    <w:basedOn w:val="72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Bordered &amp; Lined - Accent 2"/>
    <w:basedOn w:val="72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Bordered &amp; Lined - Accent 3"/>
    <w:basedOn w:val="72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Bordered &amp; Lined - Accent 4"/>
    <w:basedOn w:val="72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Bordered &amp; Lined - Accent 5"/>
    <w:basedOn w:val="72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Bordered &amp; Lined - Accent 6"/>
    <w:basedOn w:val="72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"/>
    <w:basedOn w:val="72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7" w:customStyle="1">
    <w:name w:val="Bordered - Accent 2"/>
    <w:basedOn w:val="72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8" w:customStyle="1">
    <w:name w:val="Bordered - Accent 3"/>
    <w:basedOn w:val="72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9" w:customStyle="1">
    <w:name w:val="Bordered - Accent 4"/>
    <w:basedOn w:val="72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0" w:customStyle="1">
    <w:name w:val="Bordered - Accent 5"/>
    <w:basedOn w:val="72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1" w:customStyle="1">
    <w:name w:val="Bordered - Accent 6"/>
    <w:basedOn w:val="72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2">
    <w:name w:val="footnote text"/>
    <w:basedOn w:val="712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basedOn w:val="722"/>
    <w:uiPriority w:val="99"/>
    <w:unhideWhenUsed/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22"/>
    <w:uiPriority w:val="99"/>
    <w:semiHidden/>
    <w:unhideWhenUsed/>
    <w:rPr>
      <w:vertAlign w:val="superscript"/>
    </w:rPr>
  </w:style>
  <w:style w:type="paragraph" w:styleId="888">
    <w:name w:val="TOC Heading"/>
    <w:uiPriority w:val="39"/>
    <w:unhideWhenUsed/>
  </w:style>
  <w:style w:type="paragraph" w:styleId="889">
    <w:name w:val="table of figures"/>
    <w:basedOn w:val="712"/>
    <w:next w:val="712"/>
    <w:uiPriority w:val="99"/>
    <w:unhideWhenUsed/>
    <w:pPr>
      <w:spacing w:after="0"/>
    </w:pPr>
  </w:style>
  <w:style w:type="character" w:styleId="890" w:customStyle="1">
    <w:name w:val="Обычный1"/>
    <w:rPr>
      <w:rFonts w:ascii="Calibri" w:hAnsi="Calibri"/>
      <w:sz w:val="22"/>
    </w:rPr>
  </w:style>
  <w:style w:type="paragraph" w:styleId="891">
    <w:name w:val="toc 2"/>
    <w:next w:val="712"/>
    <w:link w:val="892"/>
    <w:uiPriority w:val="39"/>
    <w:pPr>
      <w:ind w:left="200"/>
    </w:pPr>
    <w:rPr>
      <w:rFonts w:ascii="XO Thames" w:hAnsi="XO Thames"/>
      <w:sz w:val="28"/>
    </w:rPr>
  </w:style>
  <w:style w:type="character" w:styleId="892" w:customStyle="1">
    <w:name w:val="Оглавление 2 Знак"/>
    <w:link w:val="891"/>
    <w:rPr>
      <w:rFonts w:ascii="XO Thames" w:hAnsi="XO Thames"/>
      <w:sz w:val="28"/>
    </w:rPr>
  </w:style>
  <w:style w:type="paragraph" w:styleId="893" w:customStyle="1">
    <w:name w:val="Обычный2"/>
    <w:link w:val="894"/>
    <w:rPr>
      <w:rFonts w:ascii="Calibri" w:hAnsi="Calibri"/>
      <w:sz w:val="22"/>
    </w:rPr>
  </w:style>
  <w:style w:type="character" w:styleId="894" w:customStyle="1">
    <w:name w:val="Обычный2"/>
    <w:link w:val="893"/>
    <w:rPr>
      <w:rFonts w:ascii="Calibri" w:hAnsi="Calibri"/>
      <w:sz w:val="22"/>
    </w:rPr>
  </w:style>
  <w:style w:type="paragraph" w:styleId="895">
    <w:name w:val="toc 4"/>
    <w:next w:val="712"/>
    <w:link w:val="896"/>
    <w:uiPriority w:val="39"/>
    <w:pPr>
      <w:ind w:left="600"/>
    </w:pPr>
    <w:rPr>
      <w:rFonts w:ascii="XO Thames" w:hAnsi="XO Thames"/>
      <w:sz w:val="28"/>
    </w:rPr>
  </w:style>
  <w:style w:type="character" w:styleId="896" w:customStyle="1">
    <w:name w:val="Оглавление 4 Знак"/>
    <w:link w:val="895"/>
    <w:rPr>
      <w:rFonts w:ascii="XO Thames" w:hAnsi="XO Thames"/>
      <w:sz w:val="28"/>
    </w:rPr>
  </w:style>
  <w:style w:type="paragraph" w:styleId="897">
    <w:name w:val="toc 6"/>
    <w:next w:val="712"/>
    <w:link w:val="898"/>
    <w:uiPriority w:val="39"/>
    <w:pPr>
      <w:ind w:left="1000"/>
    </w:pPr>
    <w:rPr>
      <w:rFonts w:ascii="XO Thames" w:hAnsi="XO Thames"/>
      <w:sz w:val="28"/>
    </w:rPr>
  </w:style>
  <w:style w:type="character" w:styleId="898" w:customStyle="1">
    <w:name w:val="Оглавление 6 Знак"/>
    <w:link w:val="897"/>
    <w:rPr>
      <w:rFonts w:ascii="XO Thames" w:hAnsi="XO Thames"/>
      <w:sz w:val="28"/>
    </w:rPr>
  </w:style>
  <w:style w:type="paragraph" w:styleId="899">
    <w:name w:val="toc 7"/>
    <w:next w:val="712"/>
    <w:link w:val="900"/>
    <w:uiPriority w:val="39"/>
    <w:pPr>
      <w:ind w:left="1200"/>
    </w:pPr>
    <w:rPr>
      <w:rFonts w:ascii="XO Thames" w:hAnsi="XO Thames"/>
      <w:sz w:val="28"/>
    </w:rPr>
  </w:style>
  <w:style w:type="character" w:styleId="900" w:customStyle="1">
    <w:name w:val="Оглавление 7 Знак"/>
    <w:link w:val="899"/>
    <w:rPr>
      <w:rFonts w:ascii="XO Thames" w:hAnsi="XO Thames"/>
      <w:sz w:val="28"/>
    </w:rPr>
  </w:style>
  <w:style w:type="paragraph" w:styleId="901">
    <w:name w:val="List Paragraph"/>
    <w:basedOn w:val="712"/>
    <w:link w:val="902"/>
    <w:pPr>
      <w:contextualSpacing/>
      <w:ind w:left="720"/>
    </w:pPr>
  </w:style>
  <w:style w:type="character" w:styleId="902" w:customStyle="1">
    <w:name w:val="Абзац списка Знак"/>
    <w:basedOn w:val="890"/>
    <w:link w:val="901"/>
    <w:rPr>
      <w:rFonts w:ascii="Calibri" w:hAnsi="Calibri"/>
      <w:sz w:val="22"/>
    </w:rPr>
  </w:style>
  <w:style w:type="paragraph" w:styleId="903" w:customStyle="1">
    <w:name w:val="Endnote"/>
    <w:link w:val="904"/>
    <w:pPr>
      <w:ind w:firstLine="851"/>
      <w:jc w:val="both"/>
    </w:pPr>
    <w:rPr>
      <w:rFonts w:ascii="XO Thames" w:hAnsi="XO Thames"/>
      <w:sz w:val="22"/>
    </w:rPr>
  </w:style>
  <w:style w:type="character" w:styleId="904" w:customStyle="1">
    <w:name w:val="Endnote"/>
    <w:link w:val="903"/>
    <w:rPr>
      <w:rFonts w:ascii="XO Thames" w:hAnsi="XO Thames"/>
      <w:sz w:val="22"/>
    </w:rPr>
  </w:style>
  <w:style w:type="character" w:styleId="905" w:customStyle="1">
    <w:name w:val="Заголовок 3 Знак"/>
    <w:basedOn w:val="890"/>
    <w:link w:val="715"/>
    <w:rPr>
      <w:rFonts w:ascii="Calibri" w:hAnsi="Calibri"/>
      <w:b/>
      <w:sz w:val="28"/>
    </w:rPr>
  </w:style>
  <w:style w:type="paragraph" w:styleId="906">
    <w:name w:val="toc 3"/>
    <w:next w:val="712"/>
    <w:link w:val="907"/>
    <w:uiPriority w:val="39"/>
    <w:pPr>
      <w:ind w:left="400"/>
    </w:pPr>
    <w:rPr>
      <w:rFonts w:ascii="XO Thames" w:hAnsi="XO Thames"/>
      <w:sz w:val="28"/>
    </w:rPr>
  </w:style>
  <w:style w:type="character" w:styleId="907" w:customStyle="1">
    <w:name w:val="Оглавление 3 Знак"/>
    <w:link w:val="906"/>
    <w:rPr>
      <w:rFonts w:ascii="XO Thames" w:hAnsi="XO Thames"/>
      <w:sz w:val="28"/>
    </w:rPr>
  </w:style>
  <w:style w:type="paragraph" w:styleId="908" w:customStyle="1">
    <w:name w:val="Основной шрифт абзаца1"/>
  </w:style>
  <w:style w:type="character" w:styleId="909" w:customStyle="1">
    <w:name w:val="Заголовок 5 Знак"/>
    <w:basedOn w:val="890"/>
    <w:link w:val="717"/>
    <w:rPr>
      <w:rFonts w:ascii="Calibri" w:hAnsi="Calibri"/>
      <w:b/>
      <w:sz w:val="22"/>
    </w:rPr>
  </w:style>
  <w:style w:type="character" w:styleId="910" w:customStyle="1">
    <w:name w:val="Заголовок 1 Знак"/>
    <w:basedOn w:val="890"/>
    <w:link w:val="713"/>
    <w:rPr>
      <w:rFonts w:ascii="Times New Roman" w:hAnsi="Times New Roman"/>
      <w:b/>
      <w:sz w:val="22"/>
    </w:rPr>
  </w:style>
  <w:style w:type="paragraph" w:styleId="911" w:customStyle="1">
    <w:name w:val="Обычный1"/>
    <w:link w:val="912"/>
    <w:rPr>
      <w:rFonts w:asciiTheme="minorHAnsi" w:hAnsiTheme="minorHAnsi"/>
    </w:rPr>
  </w:style>
  <w:style w:type="character" w:styleId="912" w:customStyle="1">
    <w:name w:val="Обычный1"/>
    <w:link w:val="911"/>
    <w:rPr>
      <w:rFonts w:asciiTheme="minorHAnsi" w:hAnsiTheme="minorHAnsi"/>
    </w:rPr>
  </w:style>
  <w:style w:type="paragraph" w:styleId="913" w:customStyle="1">
    <w:name w:val="Гиперссылка1"/>
    <w:link w:val="914"/>
    <w:rPr>
      <w:color w:val="0000ff"/>
      <w:u w:val="single"/>
    </w:rPr>
  </w:style>
  <w:style w:type="character" w:styleId="914">
    <w:name w:val="Hyperlink"/>
    <w:link w:val="913"/>
    <w:rPr>
      <w:color w:val="0000ff"/>
      <w:u w:val="single"/>
    </w:rPr>
  </w:style>
  <w:style w:type="paragraph" w:styleId="915" w:customStyle="1">
    <w:name w:val="Footnote"/>
    <w:link w:val="916"/>
    <w:pPr>
      <w:ind w:firstLine="851"/>
      <w:jc w:val="both"/>
    </w:pPr>
    <w:rPr>
      <w:rFonts w:ascii="XO Thames" w:hAnsi="XO Thames"/>
      <w:sz w:val="22"/>
    </w:rPr>
  </w:style>
  <w:style w:type="character" w:styleId="916" w:customStyle="1">
    <w:name w:val="Footnote"/>
    <w:link w:val="915"/>
    <w:rPr>
      <w:rFonts w:ascii="XO Thames" w:hAnsi="XO Thames"/>
      <w:sz w:val="22"/>
    </w:rPr>
  </w:style>
  <w:style w:type="paragraph" w:styleId="917">
    <w:name w:val="toc 1"/>
    <w:next w:val="712"/>
    <w:link w:val="918"/>
    <w:uiPriority w:val="39"/>
    <w:rPr>
      <w:rFonts w:ascii="XO Thames" w:hAnsi="XO Thames"/>
      <w:b/>
      <w:sz w:val="28"/>
    </w:rPr>
  </w:style>
  <w:style w:type="character" w:styleId="918" w:customStyle="1">
    <w:name w:val="Оглавление 1 Знак"/>
    <w:link w:val="917"/>
    <w:rPr>
      <w:rFonts w:ascii="XO Thames" w:hAnsi="XO Thames"/>
      <w:b/>
      <w:sz w:val="28"/>
    </w:rPr>
  </w:style>
  <w:style w:type="paragraph" w:styleId="919" w:customStyle="1">
    <w:name w:val="Header and Footer"/>
    <w:link w:val="920"/>
    <w:pPr>
      <w:jc w:val="both"/>
    </w:pPr>
    <w:rPr>
      <w:rFonts w:ascii="XO Thames" w:hAnsi="XO Thames"/>
      <w:sz w:val="28"/>
    </w:rPr>
  </w:style>
  <w:style w:type="character" w:styleId="920" w:customStyle="1">
    <w:name w:val="Header and Footer"/>
    <w:link w:val="919"/>
    <w:rPr>
      <w:rFonts w:ascii="XO Thames" w:hAnsi="XO Thames"/>
      <w:sz w:val="28"/>
    </w:rPr>
  </w:style>
  <w:style w:type="paragraph" w:styleId="921">
    <w:name w:val="toc 9"/>
    <w:next w:val="712"/>
    <w:link w:val="922"/>
    <w:uiPriority w:val="39"/>
    <w:pPr>
      <w:ind w:left="1600"/>
    </w:pPr>
    <w:rPr>
      <w:rFonts w:ascii="XO Thames" w:hAnsi="XO Thames"/>
      <w:sz w:val="28"/>
    </w:rPr>
  </w:style>
  <w:style w:type="character" w:styleId="922" w:customStyle="1">
    <w:name w:val="Оглавление 9 Знак"/>
    <w:link w:val="921"/>
    <w:rPr>
      <w:rFonts w:ascii="XO Thames" w:hAnsi="XO Thames"/>
      <w:sz w:val="28"/>
    </w:rPr>
  </w:style>
  <w:style w:type="paragraph" w:styleId="923">
    <w:name w:val="toc 8"/>
    <w:next w:val="712"/>
    <w:link w:val="924"/>
    <w:uiPriority w:val="39"/>
    <w:pPr>
      <w:ind w:left="1400"/>
    </w:pPr>
    <w:rPr>
      <w:rFonts w:ascii="XO Thames" w:hAnsi="XO Thames"/>
      <w:sz w:val="28"/>
    </w:rPr>
  </w:style>
  <w:style w:type="character" w:styleId="924" w:customStyle="1">
    <w:name w:val="Оглавление 8 Знак"/>
    <w:link w:val="923"/>
    <w:rPr>
      <w:rFonts w:ascii="XO Thames" w:hAnsi="XO Thames"/>
      <w:sz w:val="28"/>
    </w:rPr>
  </w:style>
  <w:style w:type="paragraph" w:styleId="925" w:customStyle="1">
    <w:name w:val="Основной шрифт абзаца1"/>
    <w:link w:val="926"/>
  </w:style>
  <w:style w:type="character" w:styleId="926" w:customStyle="1">
    <w:name w:val="Основной шрифт абзаца1"/>
    <w:link w:val="925"/>
  </w:style>
  <w:style w:type="paragraph" w:styleId="927">
    <w:name w:val="toc 5"/>
    <w:next w:val="712"/>
    <w:link w:val="928"/>
    <w:uiPriority w:val="39"/>
    <w:pPr>
      <w:ind w:left="800"/>
    </w:pPr>
    <w:rPr>
      <w:rFonts w:ascii="XO Thames" w:hAnsi="XO Thames"/>
      <w:sz w:val="28"/>
    </w:rPr>
  </w:style>
  <w:style w:type="character" w:styleId="928" w:customStyle="1">
    <w:name w:val="Оглавление 5 Знак"/>
    <w:link w:val="927"/>
    <w:rPr>
      <w:rFonts w:ascii="XO Thames" w:hAnsi="XO Thames"/>
      <w:sz w:val="28"/>
    </w:rPr>
  </w:style>
  <w:style w:type="paragraph" w:styleId="929">
    <w:name w:val="Subtitle"/>
    <w:basedOn w:val="712"/>
    <w:next w:val="712"/>
    <w:link w:val="930"/>
    <w:uiPriority w:val="11"/>
    <w:qFormat/>
    <w:pPr>
      <w:keepLines/>
      <w:keepNext/>
      <w:spacing w:before="360" w:after="80"/>
    </w:pPr>
    <w:rPr>
      <w:rFonts w:ascii="Georgia" w:hAnsi="Georgia"/>
      <w:i/>
      <w:color w:val="666666"/>
      <w:sz w:val="48"/>
    </w:rPr>
  </w:style>
  <w:style w:type="character" w:styleId="930" w:customStyle="1">
    <w:name w:val="Подзаголовок Знак"/>
    <w:basedOn w:val="890"/>
    <w:link w:val="929"/>
    <w:rPr>
      <w:rFonts w:ascii="Georgia" w:hAnsi="Georgia"/>
      <w:i/>
      <w:color w:val="666666"/>
      <w:sz w:val="48"/>
    </w:rPr>
  </w:style>
  <w:style w:type="paragraph" w:styleId="931">
    <w:name w:val="Title"/>
    <w:basedOn w:val="712"/>
    <w:next w:val="712"/>
    <w:link w:val="932"/>
    <w:uiPriority w:val="10"/>
    <w:qFormat/>
    <w:pPr>
      <w:keepLines/>
      <w:keepNext/>
      <w:spacing w:before="480" w:after="120"/>
    </w:pPr>
    <w:rPr>
      <w:b/>
      <w:sz w:val="72"/>
    </w:rPr>
  </w:style>
  <w:style w:type="character" w:styleId="932" w:customStyle="1">
    <w:name w:val="Заголовок Знак"/>
    <w:basedOn w:val="890"/>
    <w:link w:val="931"/>
    <w:rPr>
      <w:rFonts w:ascii="Calibri" w:hAnsi="Calibri"/>
      <w:b/>
      <w:sz w:val="72"/>
    </w:rPr>
  </w:style>
  <w:style w:type="character" w:styleId="933" w:customStyle="1">
    <w:name w:val="Заголовок 4 Знак"/>
    <w:basedOn w:val="890"/>
    <w:link w:val="716"/>
    <w:rPr>
      <w:rFonts w:ascii="Calibri" w:hAnsi="Calibri"/>
      <w:b/>
      <w:sz w:val="24"/>
    </w:rPr>
  </w:style>
  <w:style w:type="character" w:styleId="934" w:customStyle="1">
    <w:name w:val="Заголовок 2 Знак"/>
    <w:basedOn w:val="890"/>
    <w:link w:val="714"/>
    <w:rPr>
      <w:rFonts w:ascii="Times New Roman" w:hAnsi="Times New Roman"/>
      <w:b/>
      <w:sz w:val="16"/>
    </w:rPr>
  </w:style>
  <w:style w:type="paragraph" w:styleId="935" w:customStyle="1">
    <w:name w:val="Гиперссылка1"/>
    <w:basedOn w:val="925"/>
    <w:link w:val="936"/>
    <w:rPr>
      <w:color w:val="0000ff"/>
      <w:u w:val="single"/>
    </w:rPr>
  </w:style>
  <w:style w:type="character" w:styleId="936" w:customStyle="1">
    <w:name w:val="Гиперссылка1"/>
    <w:basedOn w:val="926"/>
    <w:link w:val="935"/>
    <w:rPr>
      <w:color w:val="0000ff"/>
      <w:u w:val="single"/>
    </w:rPr>
  </w:style>
  <w:style w:type="character" w:styleId="937" w:customStyle="1">
    <w:name w:val="Заголовок 6 Знак"/>
    <w:basedOn w:val="890"/>
    <w:link w:val="718"/>
    <w:rPr>
      <w:rFonts w:ascii="Calibri" w:hAnsi="Calibri"/>
      <w:b/>
      <w:sz w:val="22"/>
    </w:rPr>
  </w:style>
  <w:style w:type="table" w:styleId="938" w:customStyle="1">
    <w:name w:val="_Style 14"/>
    <w:basedOn w:val="940"/>
    <w:tblPr>
      <w:tblCellMar>
        <w:left w:w="108" w:type="dxa"/>
        <w:right w:w="108" w:type="dxa"/>
      </w:tblCellMar>
    </w:tblPr>
  </w:style>
  <w:style w:type="table" w:styleId="939" w:customStyle="1">
    <w:name w:val="_Style 13"/>
    <w:basedOn w:val="940"/>
    <w:tblPr>
      <w:tblCellMar>
        <w:left w:w="108" w:type="dxa"/>
        <w:right w:w="108" w:type="dxa"/>
      </w:tblCellMar>
    </w:tblPr>
  </w:style>
  <w:style w:type="table" w:styleId="94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_Style 11"/>
    <w:basedOn w:val="940"/>
    <w:tblPr>
      <w:tblCellMar>
        <w:left w:w="108" w:type="dxa"/>
        <w:right w:w="108" w:type="dxa"/>
      </w:tblCellMar>
    </w:tblPr>
  </w:style>
  <w:style w:type="table" w:styleId="942" w:customStyle="1">
    <w:name w:val="_Style 16"/>
    <w:basedOn w:val="940"/>
    <w:tblPr>
      <w:tblCellMar>
        <w:left w:w="108" w:type="dxa"/>
        <w:right w:w="108" w:type="dxa"/>
      </w:tblCellMar>
    </w:tblPr>
  </w:style>
  <w:style w:type="table" w:styleId="943">
    <w:name w:val="Table Grid"/>
    <w:basedOn w:val="7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4" w:customStyle="1">
    <w:name w:val="_Style 12"/>
    <w:basedOn w:val="940"/>
    <w:tblPr>
      <w:tblCellMar>
        <w:left w:w="108" w:type="dxa"/>
        <w:right w:w="108" w:type="dxa"/>
      </w:tblCellMar>
    </w:tblPr>
  </w:style>
  <w:style w:type="table" w:styleId="945" w:customStyle="1">
    <w:name w:val="_Style 15"/>
    <w:basedOn w:val="940"/>
    <w:tblPr>
      <w:tblCellMar>
        <w:left w:w="108" w:type="dxa"/>
        <w:right w:w="108" w:type="dxa"/>
      </w:tblCellMar>
    </w:tblPr>
  </w:style>
  <w:style w:type="table" w:styleId="946" w:customStyle="1">
    <w:name w:val="_Style 10"/>
    <w:basedOn w:val="940"/>
    <w:tblPr>
      <w:tblCellMar>
        <w:left w:w="108" w:type="dxa"/>
        <w:right w:w="108" w:type="dxa"/>
      </w:tblCellMar>
    </w:tblPr>
  </w:style>
  <w:style w:type="table" w:styleId="947" w:customStyle="1">
    <w:name w:val="_Style 17"/>
    <w:basedOn w:val="940"/>
    <w:tblPr>
      <w:tblCellMar>
        <w:left w:w="108" w:type="dxa"/>
        <w:right w:w="108" w:type="dxa"/>
      </w:tblCellMar>
    </w:tblPr>
  </w:style>
  <w:style w:type="paragraph" w:styleId="948" w:customStyle="1">
    <w:name w:val="Адресат"/>
    <w:basedOn w:val="712"/>
    <w:pPr>
      <w:spacing w:after="0" w:line="240" w:lineRule="exact"/>
    </w:pPr>
    <w:rPr>
      <w:rFonts w:ascii="Times New Roman" w:hAnsi="Times New Roman"/>
      <w:color w:val="auto"/>
      <w:sz w:val="28"/>
    </w:rPr>
  </w:style>
  <w:style w:type="paragraph" w:styleId="949" w:customStyle="1">
    <w:name w:val="Нет"/>
    <w:pPr>
      <w:outlineLvl w:val="8"/>
    </w:pPr>
  </w:style>
  <w:style w:type="paragraph" w:styleId="950" w:customStyle="1">
    <w:name w:val="Hyperlink.0"/>
    <w:basedOn w:val="949"/>
    <w:rPr>
      <w:sz w:val="28"/>
      <w:highlight w:val="white"/>
      <w:u w:val="single"/>
    </w:rPr>
  </w:style>
  <w:style w:type="paragraph" w:styleId="951" w:customStyle="1">
    <w:name w:val="Без интервала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color w:val="auto"/>
      <w:sz w:val="22"/>
      <w:szCs w:val="22"/>
    </w:rPr>
  </w:style>
  <w:style w:type="character" w:styleId="952" w:customStyle="1">
    <w:name w:val="Гиперссылка2"/>
    <w:rPr>
      <w:color w:val="0563c1"/>
      <w:u w:val="single"/>
    </w:rPr>
  </w:style>
  <w:style w:type="character" w:styleId="953">
    <w:name w:val="Unresolved Mention"/>
    <w:basedOn w:val="72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hyperlink" Target="https://forms.yandex.ru/u/6a1956fbf47e739de5e80165" TargetMode="External"/><Relationship Id="rId15" Type="http://schemas.openxmlformats.org/officeDocument/2006/relationships/hyperlink" Target="https://muraveynik5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 Владимировна</dc:creator>
  <cp:lastModifiedBy>vschaschuhina@pk.gov</cp:lastModifiedBy>
  <cp:revision>3</cp:revision>
  <dcterms:created xsi:type="dcterms:W3CDTF">2026-05-29T09:50:00Z</dcterms:created>
  <dcterms:modified xsi:type="dcterms:W3CDTF">2026-05-29T09:37:10Z</dcterms:modified>
</cp:coreProperties>
</file>